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1907CC" w14:textId="77777777"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bookmarkStart w:id="0" w:name="_GoBack"/>
      <w:bookmarkEnd w:id="0"/>
      <w:r w:rsidRPr="00CF6EC3">
        <w:rPr>
          <w:rFonts w:ascii="Times New Roman" w:eastAsia="Times New Roman" w:hAnsi="Times New Roman" w:cs="Times New Roman"/>
          <w:b/>
          <w:bCs/>
          <w:sz w:val="24"/>
          <w:szCs w:val="24"/>
          <w:lang w:eastAsia="ru-RU"/>
        </w:rPr>
        <w:t>ДОГОВОР № _____</w:t>
      </w:r>
    </w:p>
    <w:p w14:paraId="674D24CD" w14:textId="52B12E86" w:rsidR="0017150A" w:rsidRPr="0090719F" w:rsidRDefault="00922147"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 </w:t>
      </w:r>
      <w:r w:rsidR="0090719F" w:rsidRPr="0090719F">
        <w:rPr>
          <w:rFonts w:ascii="Times New Roman" w:eastAsia="Times New Roman" w:hAnsi="Times New Roman" w:cs="Times New Roman"/>
          <w:b/>
          <w:sz w:val="24"/>
          <w:szCs w:val="24"/>
          <w:lang w:eastAsia="ru-RU"/>
        </w:rPr>
        <w:t>ВЫПОЛНЕНИЕ ПРОЕКТНО-ИЗЫСКАТЕЛЬСКИХ РАБОТ ПО ВНЕДРЕНИЮ ЭЛЕМЕНТОВ РАСПРЕДЕЛЕННОЙ АВТОМАТИЗАЦИИ ПРИ РЕКОНСТРУКЦИИ, ТЕХПЕРЕВООРУЖНИИ И НОВОМ СТРОИТЕЛЬСТВЕ ТП 6-10 КВ, РП 6-10 КВ, РУ 6-10 КВ ПС 35 КВ И ВЫШЕ, А ТАК ЖЕ РЕКОНСТРУКЦИИ И НОВОМ СТРОИТЕЛЬСТВЕ ЛЭП 6-10 КВ</w:t>
      </w:r>
    </w:p>
    <w:p w14:paraId="5B608BDC" w14:textId="77777777" w:rsidR="0090719F" w:rsidRPr="00CF6EC3" w:rsidRDefault="0090719F"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589CAE1"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«___»____________20__ г.</w:t>
      </w:r>
    </w:p>
    <w:p w14:paraId="6934DE1C" w14:textId="694EB092"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14:paraId="2C39D215"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13D376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14:paraId="6483916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05A3B382" w14:textId="77777777"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742A33D4" w14:textId="434B8382"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14:paraId="12132F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14:paraId="0EA36CEA" w14:textId="77777777"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14:paraId="3450F15F" w14:textId="2E9604D5"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14:paraId="2B76F451"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lastRenderedPageBreak/>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14:paraId="0D87A444" w14:textId="5E494C78"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14:paraId="27B57A34"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781DEAE3"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14:paraId="2EC90A0A"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14:paraId="7192F9F8"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14:paraId="2E8CA537"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14:paraId="64AB0E36"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14:paraId="114D28A7" w14:textId="77777777"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14:paraId="581D4BE2" w14:textId="1B685330"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проектной документации (Приложение № 13)</w:t>
      </w:r>
    </w:p>
    <w:p w14:paraId="76F506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14:paraId="68C792D4" w14:textId="77777777"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14:paraId="4B58D0B7" w14:textId="77777777"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14:paraId="294BE66E" w14:textId="77777777"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14:paraId="5FD3DDA7" w14:textId="77777777"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14:paraId="5DEB4BBF"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14:paraId="26C5D6CC"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lastRenderedPageBreak/>
        <w:t>-</w:t>
      </w:r>
      <w:r w:rsidRPr="004E03E5">
        <w:rPr>
          <w:rFonts w:ascii="Times New Roman" w:eastAsia="Times New Roman" w:hAnsi="Times New Roman" w:cs="Times New Roman"/>
          <w:sz w:val="24"/>
          <w:szCs w:val="24"/>
          <w:lang w:eastAsia="ru-RU"/>
        </w:rPr>
        <w:tab/>
        <w:t>разработке Рабочей документации;</w:t>
      </w:r>
    </w:p>
    <w:p w14:paraId="0ECE25FB" w14:textId="02757E22"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14:paraId="1593C7CE"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14:paraId="6164F776" w14:textId="222C9888"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14:paraId="4A18BC87" w14:textId="77777777"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13</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14:paraId="32056514" w14:textId="77777777"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14:paraId="14038889" w14:textId="77777777"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14:paraId="6699A232"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14:paraId="2EF03B5F" w14:textId="5CB35E92"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
    <w:p w14:paraId="512271D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начало выполнения Работ       «_____»__________ 20 __г.</w:t>
      </w:r>
    </w:p>
    <w:p w14:paraId="317740F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окончание выполнения Работ «_____»__________ 20 __г.</w:t>
      </w:r>
    </w:p>
    <w:p w14:paraId="2BB4B1A4" w14:textId="610B4FA3"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4E0FA73C" w14:textId="7124161D"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14:paraId="498F8DA6" w14:textId="737128FA"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w:t>
      </w:r>
      <w:r w:rsidRPr="00CF6EC3">
        <w:rPr>
          <w:rFonts w:ascii="Times New Roman" w:eastAsia="Times New Roman" w:hAnsi="Times New Roman" w:cs="Times New Roman"/>
          <w:sz w:val="24"/>
          <w:szCs w:val="24"/>
          <w:lang w:eastAsia="ru-RU"/>
        </w:rPr>
        <w:lastRenderedPageBreak/>
        <w:t xml:space="preserve">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233A05E1" w14:textId="6EAEBFE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14:paraId="040043C9" w14:textId="7777777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14:paraId="19352E98" w14:textId="1A372378"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3)*, а в случае досрочного расторжения настоящего Договора - дата расторжения Договора. </w:t>
      </w:r>
    </w:p>
    <w:p w14:paraId="28493604" w14:textId="2D609C2D"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14:paraId="77F086A1" w14:textId="77777777"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32867D79"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14:paraId="6C886937" w14:textId="2A4D16E2"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w:t>
      </w:r>
      <w:r w:rsidRPr="00CF6EC3">
        <w:rPr>
          <w:rFonts w:ascii="Times New Roman" w:hAnsi="Times New Roman" w:cs="Times New Roman"/>
          <w:b/>
          <w:bCs/>
          <w:i/>
          <w:iCs/>
          <w:sz w:val="24"/>
          <w:szCs w:val="24"/>
        </w:rPr>
        <w:t xml:space="preserve"> вариант п. 4.1, предполаг</w:t>
      </w:r>
      <w:r w:rsidR="00F73F00">
        <w:rPr>
          <w:rFonts w:ascii="Times New Roman" w:hAnsi="Times New Roman" w:cs="Times New Roman"/>
          <w:b/>
          <w:bCs/>
          <w:i/>
          <w:iCs/>
          <w:sz w:val="24"/>
          <w:szCs w:val="24"/>
        </w:rPr>
        <w:t>ающий предельную цену Договора.</w:t>
      </w:r>
    </w:p>
    <w:p w14:paraId="48395027" w14:textId="77777777"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14:paraId="59C4B4AB" w14:textId="7FCD14EC"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14:paraId="6A53EF6B" w14:textId="708B5916"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14:paraId="3114B9E8" w14:textId="60D7E11D"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14:paraId="032CD18D" w14:textId="740F6404"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16 и 17 к настоящему Договору соответственно.</w:t>
      </w:r>
    </w:p>
    <w:p w14:paraId="7F3E8382" w14:textId="77777777"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14:paraId="1C4815F4" w14:textId="1D789593"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14:paraId="147EF1B5" w14:textId="77777777"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14:paraId="650B6BD7" w14:textId="73B7112A"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4975C740"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14:paraId="4669C42F" w14:textId="3DBCB426"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II</w:t>
      </w:r>
      <w:r w:rsidRPr="00CF6EC3">
        <w:rPr>
          <w:rFonts w:ascii="Times New Roman" w:hAnsi="Times New Roman" w:cs="Times New Roman"/>
          <w:b/>
          <w:bCs/>
          <w:i/>
          <w:iCs/>
          <w:sz w:val="24"/>
          <w:szCs w:val="24"/>
        </w:rPr>
        <w:t xml:space="preserve"> вариант п. 4.1, предполагающий твердую цену Договора.</w:t>
      </w:r>
    </w:p>
    <w:p w14:paraId="62981910" w14:textId="772D84E8" w:rsidR="0017150A" w:rsidRPr="00CF6EC3" w:rsidRDefault="00C77624"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 xml:space="preserve">), а также Сводном и локальных сметных расчетах, является твердой и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 кроме того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 xml:space="preserve">рублей, а всего с учетом НДС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w:t>
      </w:r>
    </w:p>
    <w:p w14:paraId="00065A6D" w14:textId="77777777"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0EC7B263" w14:textId="3C7A3684"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60088821" w14:textId="77777777" w:rsidR="0017150A" w:rsidRPr="00CF6EC3" w:rsidRDefault="00C77624"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CF6EC3">
        <w:rPr>
          <w:rFonts w:ascii="Times New Roman" w:eastAsia="Times New Roman" w:hAnsi="Times New Roman" w:cs="Times New Roman"/>
          <w:sz w:val="24"/>
          <w:szCs w:val="24"/>
          <w:lang w:eastAsia="ru-RU"/>
        </w:rPr>
        <w:t>б этом Заказчика в течение 10 (д</w:t>
      </w:r>
      <w:r w:rsidR="0017150A" w:rsidRPr="00CF6EC3">
        <w:rPr>
          <w:rFonts w:ascii="Times New Roman" w:eastAsia="Times New Roman" w:hAnsi="Times New Roman" w:cs="Times New Roman"/>
          <w:sz w:val="24"/>
          <w:szCs w:val="24"/>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14:paraId="425B43DD" w14:textId="77777777" w:rsidR="0017150A" w:rsidRPr="00CF6EC3" w:rsidRDefault="0017150A"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CF6EC3">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CF6EC3">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14:paraId="42474203" w14:textId="4F702CE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CF6EC3">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CF6EC3">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CF6EC3">
        <w:rPr>
          <w:rFonts w:ascii="Times New Roman" w:eastAsia="Times New Roman" w:hAnsi="Times New Roman" w:cs="Times New Roman"/>
          <w:sz w:val="24"/>
          <w:szCs w:val="24"/>
          <w:lang w:eastAsia="ru-RU"/>
        </w:rPr>
        <w:t xml:space="preserve"> в Календарном графике выполнения Работ и</w:t>
      </w:r>
      <w:r w:rsidR="00C111A0">
        <w:rPr>
          <w:rFonts w:ascii="Times New Roman" w:eastAsia="Times New Roman" w:hAnsi="Times New Roman" w:cs="Times New Roman"/>
          <w:sz w:val="24"/>
          <w:szCs w:val="24"/>
          <w:lang w:eastAsia="ru-RU"/>
        </w:rPr>
        <w:t xml:space="preserve"> стоимости (приложение 2</w:t>
      </w:r>
      <w:r w:rsidRPr="00CF6EC3">
        <w:rPr>
          <w:rFonts w:ascii="Times New Roman" w:eastAsia="Times New Roman" w:hAnsi="Times New Roman" w:cs="Times New Roman"/>
          <w:sz w:val="24"/>
          <w:szCs w:val="24"/>
          <w:lang w:eastAsia="ru-RU"/>
        </w:rPr>
        <w:t xml:space="preserve">). </w:t>
      </w:r>
    </w:p>
    <w:p w14:paraId="42BC46EE" w14:textId="293F47F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этом дополнительное соглашение к настоящему Договору. </w:t>
      </w:r>
    </w:p>
    <w:p w14:paraId="4BF9EA22" w14:textId="4D7AA001" w:rsidR="0017150A" w:rsidRPr="00CF6EC3" w:rsidRDefault="0017150A" w:rsidP="00197F62">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pacing w:val="-4"/>
          <w:sz w:val="24"/>
          <w:szCs w:val="24"/>
          <w:lang w:eastAsia="ru-RU"/>
        </w:rPr>
        <w:t>4.3.</w:t>
      </w:r>
      <w:r w:rsidR="00C77624" w:rsidRPr="00CF6EC3">
        <w:rPr>
          <w:rFonts w:ascii="Times New Roman" w:eastAsia="Times New Roman" w:hAnsi="Times New Roman" w:cs="Times New Roman"/>
          <w:bCs/>
          <w:spacing w:val="-4"/>
          <w:sz w:val="24"/>
          <w:szCs w:val="24"/>
          <w:lang w:eastAsia="ru-RU"/>
        </w:rPr>
        <w:tab/>
      </w:r>
      <w:r w:rsidRPr="00CF6EC3">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CF6EC3">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стоимости не превышают 10% (десять процентов) от цены Договора.</w:t>
      </w:r>
    </w:p>
    <w:p w14:paraId="4D97F3BE" w14:textId="77777777"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6E8E3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14:paraId="0153F902"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13AFB619" w14:textId="54C43788" w:rsidR="0017150A" w:rsidRPr="00CF6EC3"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Платежи по выполнению инженерных изысканий и разработке Проектной </w:t>
      </w:r>
      <w:r w:rsidR="0017150A" w:rsidRPr="00CF6EC3">
        <w:rPr>
          <w:rFonts w:ascii="Times New Roman" w:eastAsia="Times New Roman" w:hAnsi="Times New Roman" w:cs="Times New Roman"/>
          <w:sz w:val="24"/>
          <w:szCs w:val="24"/>
          <w:lang w:eastAsia="ru-RU"/>
        </w:rPr>
        <w:lastRenderedPageBreak/>
        <w:t>документации выплачиваются Заказчиком в следующем порядке:</w:t>
      </w:r>
    </w:p>
    <w:p w14:paraId="56E9A709" w14:textId="5AE505EB"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 не более 70% (семидесяти процентов) от</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стоимости соответствующих работ, указанных в Акте сдачи</w:t>
      </w:r>
      <w:r w:rsidR="005F3F01"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при</w:t>
      </w:r>
      <w:r w:rsidR="005F3F01"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w:t>
      </w:r>
      <w:r w:rsidR="005F3F01" w:rsidRPr="00CF6EC3">
        <w:rPr>
          <w:rFonts w:ascii="Times New Roman" w:eastAsia="Times New Roman" w:hAnsi="Times New Roman" w:cs="Times New Roman"/>
          <w:sz w:val="24"/>
          <w:szCs w:val="24"/>
          <w:lang w:eastAsia="ru-RU"/>
        </w:rPr>
        <w:t>Акте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 выплачиваются</w:t>
      </w:r>
      <w:r w:rsidR="005F3F01" w:rsidRPr="003E6869">
        <w:rPr>
          <w:rFonts w:ascii="Times New Roman" w:eastAsia="Times New Roman" w:hAnsi="Times New Roman" w:cs="Times New Roman"/>
          <w:sz w:val="24"/>
          <w:szCs w:val="24"/>
          <w:lang w:eastAsia="ru-RU"/>
        </w:rPr>
        <w:t xml:space="preserve"> </w:t>
      </w:r>
      <w:r w:rsidR="00071952">
        <w:rPr>
          <w:rFonts w:ascii="Times New Roman" w:eastAsia="Times New Roman" w:hAnsi="Times New Roman" w:cs="Times New Roman"/>
          <w:sz w:val="24"/>
          <w:szCs w:val="24"/>
          <w:lang w:eastAsia="ru-RU"/>
        </w:rPr>
        <w:t>после</w:t>
      </w:r>
      <w:r w:rsidR="0017150A" w:rsidRPr="003E6869">
        <w:rPr>
          <w:rFonts w:ascii="Times New Roman" w:eastAsia="Times New Roman" w:hAnsi="Times New Roman" w:cs="Times New Roman"/>
          <w:sz w:val="24"/>
          <w:szCs w:val="24"/>
          <w:lang w:eastAsia="ru-RU"/>
        </w:rPr>
        <w:t xml:space="preserve"> 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 или Акта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5CB9E8D2" w14:textId="3EF685B0" w:rsidR="0017150A" w:rsidRPr="003E6869" w:rsidRDefault="00B960DD" w:rsidP="00B960DD">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 в размере не более 70% (семидесяти процентов) от стоимости соответствующих работ указанных в Акте сдачи</w:t>
      </w:r>
      <w:r w:rsidR="005F3F01"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w:t>
      </w:r>
      <w:r w:rsidR="0017150A" w:rsidRPr="003E6869">
        <w:rPr>
          <w:rFonts w:ascii="Times New Roman" w:hAnsi="Times New Roman" w:cs="Times New Roman"/>
        </w:rPr>
        <w:t xml:space="preserve"> </w:t>
      </w:r>
      <w:r w:rsidR="0017150A" w:rsidRPr="003E6869">
        <w:rPr>
          <w:rFonts w:ascii="Times New Roman" w:eastAsia="Times New Roman" w:hAnsi="Times New Roman" w:cs="Times New Roman"/>
          <w:sz w:val="24"/>
          <w:szCs w:val="24"/>
          <w:lang w:eastAsia="ru-RU"/>
        </w:rPr>
        <w:t>или Акте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 xml:space="preserve">мки Результатов выполненных Работ и передачи прав (приложение 3), выплачиваются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17150A" w:rsidRPr="003E6869">
        <w:rPr>
          <w:rFonts w:ascii="Times New Roman" w:eastAsia="Times New Roman" w:hAnsi="Times New Roman" w:cs="Times New Roman"/>
          <w:sz w:val="24"/>
          <w:szCs w:val="24"/>
          <w:lang w:eastAsia="ru-RU"/>
        </w:rPr>
        <w:t xml:space="preserve">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Акта</w:t>
      </w:r>
      <w:r w:rsidR="005F3F01" w:rsidRPr="003E6869">
        <w:rPr>
          <w:rFonts w:ascii="Times New Roman" w:eastAsia="Times New Roman" w:hAnsi="Times New Roman" w:cs="Times New Roman"/>
          <w:sz w:val="24"/>
          <w:szCs w:val="24"/>
          <w:lang w:eastAsia="ru-RU"/>
        </w:rPr>
        <w:t xml:space="preserve">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6325B759"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5.2.</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 (или) Результата инженерных изысканий требованиям </w:t>
      </w:r>
      <w:r w:rsidR="0017150A" w:rsidRPr="003E6869">
        <w:rPr>
          <w:rFonts w:ascii="Times New Roman" w:eastAsia="Times New Roman" w:hAnsi="Times New Roman" w:cs="Times New Roman"/>
          <w:spacing w:val="-4"/>
          <w:sz w:val="24"/>
          <w:szCs w:val="24"/>
          <w:lang w:eastAsia="ru-RU"/>
        </w:rPr>
        <w:t>нормативных актов в области проектирования и строительства (</w:t>
      </w:r>
      <w:r w:rsidR="00EA774F" w:rsidRPr="003E6869">
        <w:rPr>
          <w:rFonts w:ascii="Times New Roman" w:eastAsia="Times New Roman" w:hAnsi="Times New Roman" w:cs="Times New Roman"/>
          <w:spacing w:val="-4"/>
          <w:sz w:val="24"/>
          <w:szCs w:val="24"/>
          <w:lang w:eastAsia="ru-RU"/>
        </w:rPr>
        <w:t>положительных заключений,</w:t>
      </w:r>
      <w:r w:rsidR="00EA774F" w:rsidRPr="003E6869">
        <w:rPr>
          <w:rFonts w:ascii="Times New Roman" w:eastAsia="Times New Roman" w:hAnsi="Times New Roman" w:cs="Times New Roman"/>
          <w:sz w:val="24"/>
          <w:szCs w:val="24"/>
          <w:lang w:eastAsia="ru-RU"/>
        </w:rPr>
        <w:t xml:space="preserve"> указывается в случае необходимости проведения экспертизы</w:t>
      </w:r>
      <w:r w:rsidR="0017150A" w:rsidRPr="003E6869">
        <w:rPr>
          <w:rFonts w:ascii="Times New Roman" w:eastAsia="Times New Roman" w:hAnsi="Times New Roman" w:cs="Times New Roman"/>
          <w:sz w:val="24"/>
          <w:szCs w:val="24"/>
          <w:lang w:eastAsia="ru-RU"/>
        </w:rPr>
        <w:t>) Заказчик при условии получения Заказчиком счета Подрядчика, производит платежи в следующем порядке:</w:t>
      </w:r>
    </w:p>
    <w:p w14:paraId="38F7C339" w14:textId="042948B4"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инженерным изысканиям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Акте сдачи-приемки Результатов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 xml:space="preserve">дней с даты подписания Заказчиком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подтверждающих получение соответствующего положительного заключения Организации по проведению экспертизы;</w:t>
      </w:r>
    </w:p>
    <w:p w14:paraId="14093F25" w14:textId="4FFC597D"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w:t>
      </w:r>
      <w:r w:rsidR="0017150A" w:rsidRPr="003E6869">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915AEA">
        <w:rPr>
          <w:rFonts w:ascii="Times New Roman" w:eastAsia="Times New Roman" w:hAnsi="Times New Roman" w:cs="Times New Roman"/>
          <w:spacing w:val="-4"/>
          <w:sz w:val="24"/>
          <w:szCs w:val="24"/>
          <w:lang w:eastAsia="ru-RU"/>
        </w:rPr>
        <w:t>1</w:t>
      </w:r>
      <w:r w:rsidR="0017150A" w:rsidRPr="003E6869">
        <w:rPr>
          <w:rFonts w:ascii="Times New Roman" w:eastAsia="Times New Roman" w:hAnsi="Times New Roman" w:cs="Times New Roman"/>
          <w:spacing w:val="-4"/>
          <w:sz w:val="24"/>
          <w:szCs w:val="24"/>
          <w:lang w:eastAsia="ru-RU"/>
        </w:rPr>
        <w:t>) или Акте сдачи-приемки Результатов</w:t>
      </w:r>
      <w:r w:rsidR="0017150A" w:rsidRPr="003E6869">
        <w:rPr>
          <w:rFonts w:ascii="Times New Roman" w:eastAsia="Times New Roman" w:hAnsi="Times New Roman" w:cs="Times New Roman"/>
          <w:sz w:val="24"/>
          <w:szCs w:val="24"/>
          <w:lang w:eastAsia="ru-RU"/>
        </w:rPr>
        <w:t xml:space="preserve">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дней с даты подписания Заказчиком соответствующего Акта сдачи-</w:t>
      </w:r>
      <w:r w:rsidR="00EA774F" w:rsidRPr="003E6869">
        <w:rPr>
          <w:rFonts w:ascii="Times New Roman" w:eastAsia="Times New Roman" w:hAnsi="Times New Roman" w:cs="Times New Roman"/>
          <w:sz w:val="24"/>
          <w:szCs w:val="24"/>
          <w:lang w:eastAsia="ru-RU"/>
        </w:rPr>
        <w:t>прие</w:t>
      </w:r>
      <w:r w:rsidR="0017150A" w:rsidRPr="003E6869">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w:t>
      </w:r>
      <w:r w:rsidR="00EA774F" w:rsidRPr="003E6869">
        <w:rPr>
          <w:rFonts w:ascii="Times New Roman" w:eastAsia="Times New Roman" w:hAnsi="Times New Roman" w:cs="Times New Roman"/>
          <w:sz w:val="24"/>
          <w:szCs w:val="24"/>
          <w:lang w:eastAsia="ru-RU"/>
        </w:rPr>
        <w:t>подтверждающих получение соответствующего положительного заключения Организации по проведению экспертизы.</w:t>
      </w:r>
    </w:p>
    <w:p w14:paraId="41C83553" w14:textId="1F20DCD1"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5.3.</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Платежи по разработке Рабочей документации и Закупочной документации выплачиваются Заказчиком следующем порядке:</w:t>
      </w:r>
    </w:p>
    <w:p w14:paraId="38B2848C" w14:textId="26CF5312" w:rsidR="0017150A" w:rsidRPr="003E6869" w:rsidRDefault="0017150A"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Pr="003E6869">
        <w:rPr>
          <w:rFonts w:ascii="Times New Roman" w:eastAsia="Times New Roman" w:hAnsi="Times New Roman" w:cs="Times New Roman"/>
          <w:sz w:val="24"/>
          <w:szCs w:val="24"/>
          <w:lang w:eastAsia="ru-RU"/>
        </w:rPr>
        <w:t xml:space="preserve">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 xml:space="preserve">); </w:t>
      </w:r>
    </w:p>
    <w:p w14:paraId="3393CF12" w14:textId="33311214"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 разработке Закупочной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 xml:space="preserve">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p>
    <w:p w14:paraId="487BA1B5" w14:textId="6FA4A7D3"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Pr="003E6869">
        <w:rPr>
          <w:rFonts w:ascii="Times New Roman" w:eastAsia="Times New Roman" w:hAnsi="Times New Roman" w:cs="Times New Roman"/>
          <w:sz w:val="24"/>
          <w:szCs w:val="24"/>
          <w:lang w:eastAsia="ru-RU"/>
        </w:rPr>
        <w:t>4</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14:paraId="49F7711F" w14:textId="77777777"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14:paraId="34BBA05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lastRenderedPageBreak/>
        <w:t>5.5.</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1D02B034"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5.6.</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10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B2E6DC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5.7.</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14:paraId="0F35DEDC" w14:textId="0696F30C"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5.8.</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Счет-фактура предоставляется Подрядчиком одновременно с Актом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14:paraId="196651D1" w14:textId="1D48B9AE" w:rsidR="0017150A" w:rsidRPr="00CF6EC3" w:rsidRDefault="0017150A" w:rsidP="00817888">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Примечание: В договорах с субъектами МСП </w:t>
      </w:r>
      <w:r w:rsidRPr="0015746B">
        <w:rPr>
          <w:rFonts w:ascii="Times New Roman" w:eastAsia="Times New Roman" w:hAnsi="Times New Roman" w:cs="Times New Roman"/>
          <w:i/>
          <w:sz w:val="24"/>
          <w:szCs w:val="24"/>
          <w:lang w:eastAsia="ru-RU"/>
        </w:rPr>
        <w:t xml:space="preserve">срок </w:t>
      </w:r>
      <w:r w:rsidR="00816A49" w:rsidRPr="0015746B">
        <w:rPr>
          <w:rFonts w:ascii="Times New Roman" w:eastAsia="Times New Roman" w:hAnsi="Times New Roman" w:cs="Times New Roman"/>
          <w:i/>
          <w:sz w:val="24"/>
          <w:szCs w:val="24"/>
          <w:lang w:eastAsia="ru-RU"/>
        </w:rPr>
        <w:t xml:space="preserve">платежа </w:t>
      </w:r>
      <w:r w:rsidRPr="0015746B">
        <w:rPr>
          <w:rFonts w:ascii="Times New Roman" w:eastAsia="Times New Roman" w:hAnsi="Times New Roman" w:cs="Times New Roman"/>
          <w:i/>
          <w:sz w:val="24"/>
          <w:szCs w:val="24"/>
          <w:lang w:eastAsia="ru-RU"/>
        </w:rPr>
        <w:t>должен</w:t>
      </w:r>
      <w:r w:rsidRPr="00CF6EC3">
        <w:rPr>
          <w:rFonts w:ascii="Times New Roman" w:eastAsia="Times New Roman" w:hAnsi="Times New Roman" w:cs="Times New Roman"/>
          <w:i/>
          <w:sz w:val="24"/>
          <w:szCs w:val="24"/>
          <w:lang w:eastAsia="ru-RU"/>
        </w:rPr>
        <w:t xml:space="preserve"> соответствовать ограничениям</w:t>
      </w:r>
      <w:r w:rsidR="00B960DD" w:rsidRPr="00CF6EC3">
        <w:rPr>
          <w:rFonts w:ascii="Times New Roman" w:eastAsia="Times New Roman" w:hAnsi="Times New Roman" w:cs="Times New Roman"/>
          <w:i/>
          <w:sz w:val="24"/>
          <w:szCs w:val="24"/>
          <w:lang w:eastAsia="ru-RU"/>
        </w:rPr>
        <w:t xml:space="preserve">, установленным Постановлением </w:t>
      </w:r>
      <w:r w:rsidR="001F3A69" w:rsidRPr="00CF6EC3">
        <w:rPr>
          <w:rFonts w:ascii="Times New Roman" w:eastAsia="Times New Roman" w:hAnsi="Times New Roman" w:cs="Times New Roman"/>
          <w:i/>
          <w:sz w:val="24"/>
          <w:szCs w:val="24"/>
          <w:lang w:eastAsia="ru-RU"/>
        </w:rPr>
        <w:t xml:space="preserve">Правительства </w:t>
      </w:r>
      <w:r w:rsidRPr="00CF6EC3">
        <w:rPr>
          <w:rFonts w:ascii="Times New Roman" w:eastAsia="Times New Roman" w:hAnsi="Times New Roman" w:cs="Times New Roman"/>
          <w:i/>
          <w:sz w:val="24"/>
          <w:szCs w:val="24"/>
          <w:lang w:eastAsia="ru-RU"/>
        </w:rPr>
        <w:t>Российской Федерации от 11.12.2014 № 1352.</w:t>
      </w:r>
    </w:p>
    <w:p w14:paraId="055D807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F1712C6"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14:paraId="63382E3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14:paraId="21272F08" w14:textId="4A206C3F"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9"/>
      </w:r>
    </w:p>
    <w:p w14:paraId="08F3518C" w14:textId="4CF6CD22"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13)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14:paraId="798C2DEA" w14:textId="4A656CCE"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14:paraId="11CA63D8" w14:textId="27A33F15"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14:paraId="1C65166F" w14:textId="6FCD53BB"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14:paraId="6D1A664E" w14:textId="3F1A4E2B"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w:t>
      </w:r>
      <w:r w:rsidR="0017150A" w:rsidRPr="00CF6EC3">
        <w:rPr>
          <w:rFonts w:ascii="Times New Roman" w:eastAsia="Times New Roman" w:hAnsi="Times New Roman" w:cs="Times New Roman"/>
          <w:sz w:val="24"/>
          <w:szCs w:val="24"/>
          <w:lang w:eastAsia="ru-RU"/>
        </w:rPr>
        <w:lastRenderedPageBreak/>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14:paraId="28D3B134" w14:textId="162640EC"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14:paraId="5C41DCE6" w14:textId="4F640811"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14:paraId="65C4488E"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36206A18" w14:textId="071D1D3C"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14:paraId="1492F3E3" w14:textId="77777777"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64A304C8" w14:textId="5F4D1A94"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14:paraId="5CFB6B2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14:paraId="3449E89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126BEE20"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14:paraId="519B073C" w14:textId="27BD8170"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37158D2" w14:textId="357C954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14:paraId="5842262D" w14:textId="7DD24A7D"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 xml:space="preserve">согласование с Заказчиком Субподрядчиков, </w:t>
      </w:r>
      <w:r w:rsidR="0017150A" w:rsidRPr="00CF6EC3">
        <w:rPr>
          <w:rFonts w:ascii="Times New Roman" w:eastAsia="Times New Roman" w:hAnsi="Times New Roman" w:cs="Times New Roman"/>
          <w:sz w:val="24"/>
          <w:szCs w:val="24"/>
          <w:lang w:eastAsia="ru-RU"/>
        </w:rPr>
        <w:lastRenderedPageBreak/>
        <w:t>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14:paraId="7CBF765E" w14:textId="2A3AFF34"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r w:rsidRPr="00CF6EC3">
        <w:rPr>
          <w:rFonts w:ascii="Times New Roman" w:eastAsia="Times New Roman" w:hAnsi="Times New Roman" w:cs="Times New Roman"/>
          <w:sz w:val="24"/>
          <w:szCs w:val="24"/>
          <w:lang w:eastAsia="ru-RU"/>
        </w:rPr>
        <w:t>Ростехнадзора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12),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11 к настоящему Договору.</w:t>
      </w:r>
    </w:p>
    <w:p w14:paraId="582CF52C" w14:textId="24819F19"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14:paraId="4FC69118" w14:textId="60302999"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14:paraId="0FB92614" w14:textId="034DC149"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4CF6975F" w14:textId="77777777"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14:paraId="2B19E3A4" w14:textId="77777777"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14:paraId="1B3ED309"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14:paraId="5432CC8C" w14:textId="77777777"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14:paraId="3BDDED41" w14:textId="602EAB2B"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5DCC8F87"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(приложение 13)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61C5F9E"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14:paraId="15615DC6" w14:textId="1FAD585C"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w:t>
      </w:r>
      <w:r w:rsidR="00551B3D">
        <w:rPr>
          <w:rFonts w:ascii="Times New Roman" w:eastAsia="Times New Roman" w:hAnsi="Times New Roman" w:cs="Times New Roman"/>
          <w:sz w:val="24"/>
          <w:szCs w:val="24"/>
          <w:lang w:eastAsia="ru-RU"/>
        </w:rPr>
        <w:lastRenderedPageBreak/>
        <w:t>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14:paraId="53572302" w14:textId="77777777"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14:paraId="50E6F8C4" w14:textId="13D07037"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14:paraId="47E24667" w14:textId="2A96806B"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18 к настоящему Договору</w:t>
      </w:r>
    </w:p>
    <w:p w14:paraId="4EB3B708" w14:textId="29957CE8"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0"/>
      </w:r>
    </w:p>
    <w:p w14:paraId="08A5EC07" w14:textId="6856FCAB"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14:paraId="605C6F47" w14:textId="3CBE231B"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14:paraId="5525F379" w14:textId="03C57230"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w:t>
      </w:r>
      <w:r w:rsidRPr="00CF6EC3">
        <w:rPr>
          <w:rFonts w:ascii="Times New Roman" w:eastAsia="Times New Roman" w:hAnsi="Times New Roman" w:cs="Times New Roman"/>
          <w:sz w:val="24"/>
          <w:szCs w:val="26"/>
          <w:lang w:eastAsia="ru-RU"/>
        </w:rPr>
        <w:lastRenderedPageBreak/>
        <w:t>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14:paraId="2BFA4C63" w14:textId="6B4AFF01"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14:paraId="3C514D3A" w14:textId="24AC21F2"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14:paraId="7A8C0389" w14:textId="77777777"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14:paraId="68709A79"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E30FF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14:paraId="38317C30" w14:textId="550F2A36"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1"/>
      </w:r>
    </w:p>
    <w:p w14:paraId="17452682" w14:textId="77777777"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14:paraId="52E31833" w14:textId="2476CC7B"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14:paraId="6D244799" w14:textId="541C5A34"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2"/>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3"/>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23DBA814"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14:paraId="0C060250" w14:textId="77777777"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14:paraId="5D936E95"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14:paraId="7C063AD1"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14:paraId="41BC1D2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 xml:space="preserve">всех </w:t>
      </w:r>
      <w:r w:rsidR="0017150A" w:rsidRPr="00CF6EC3">
        <w:rPr>
          <w:rFonts w:ascii="Times New Roman" w:eastAsia="Times New Roman" w:hAnsi="Times New Roman" w:cs="Times New Roman"/>
          <w:bCs/>
          <w:spacing w:val="-4"/>
          <w:sz w:val="24"/>
          <w:szCs w:val="24"/>
          <w:lang w:eastAsia="ru-RU"/>
        </w:rPr>
        <w:lastRenderedPageBreak/>
        <w:t>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7F166439"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90FDC7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14:paraId="108886BD" w14:textId="77777777" w:rsidR="0017150A" w:rsidRPr="00CF6EC3" w:rsidRDefault="00AA0969" w:rsidP="00AA09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Надлежащее исполнение обязательств Подрядчика по исполнению работ по Договору обеспечивается одним из способов обеспечения:</w:t>
      </w:r>
    </w:p>
    <w:p w14:paraId="60A5B02A" w14:textId="61CD89D3"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00AA0969" w:rsidRPr="00CF6EC3">
        <w:rPr>
          <w:rFonts w:ascii="Times New Roman" w:eastAsia="Times New Roman" w:hAnsi="Times New Roman" w:cs="Times New Roman"/>
          <w:sz w:val="24"/>
          <w:szCs w:val="24"/>
          <w:lang w:eastAsia="ru-RU"/>
        </w:rPr>
        <w:tab/>
      </w:r>
      <w:r w:rsidR="00BD11E8" w:rsidRPr="00CF6EC3">
        <w:rPr>
          <w:rFonts w:ascii="Times New Roman" w:hAnsi="Times New Roman" w:cs="Times New Roman"/>
          <w:sz w:val="24"/>
          <w:szCs w:val="24"/>
        </w:rPr>
        <w:t>Банковской гарантией.</w:t>
      </w:r>
    </w:p>
    <w:p w14:paraId="4F641B3E" w14:textId="58BE8158"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 xml:space="preserve">Резервированием средств </w:t>
      </w:r>
      <w:r w:rsidRPr="00CF6EC3">
        <w:rPr>
          <w:rFonts w:ascii="Times New Roman" w:hAnsi="Times New Roman" w:cs="Times New Roman"/>
          <w:i/>
          <w:sz w:val="24"/>
          <w:szCs w:val="24"/>
        </w:rPr>
        <w:t>(не применяется для М</w:t>
      </w:r>
      <w:r w:rsidRPr="00CF6EC3">
        <w:rPr>
          <w:rFonts w:ascii="Times New Roman" w:hAnsi="Times New Roman" w:cs="Times New Roman"/>
          <w:i/>
          <w:sz w:val="24"/>
          <w:szCs w:val="24"/>
          <w:lang w:val="en-US"/>
        </w:rPr>
        <w:t>C</w:t>
      </w:r>
      <w:r w:rsidRPr="00CF6EC3">
        <w:rPr>
          <w:rFonts w:ascii="Times New Roman" w:hAnsi="Times New Roman" w:cs="Times New Roman"/>
          <w:i/>
          <w:sz w:val="24"/>
          <w:szCs w:val="24"/>
        </w:rPr>
        <w:t>П)</w:t>
      </w:r>
      <w:r w:rsidR="00BD11E8" w:rsidRPr="00CF6EC3">
        <w:rPr>
          <w:rFonts w:ascii="Times New Roman" w:hAnsi="Times New Roman" w:cs="Times New Roman"/>
          <w:sz w:val="24"/>
          <w:szCs w:val="24"/>
        </w:rPr>
        <w:t>.</w:t>
      </w:r>
    </w:p>
    <w:p w14:paraId="4E75E726" w14:textId="77777777"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Обеспечительным платежом.</w:t>
      </w:r>
    </w:p>
    <w:p w14:paraId="1C317D8A" w14:textId="77777777" w:rsidR="0017150A" w:rsidRPr="00CF6EC3" w:rsidRDefault="0017150A"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w:t>
      </w:r>
      <w:r w:rsidR="00AA0969"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14:paraId="058BB6FC" w14:textId="4144FD7D" w:rsidR="0017150A" w:rsidRPr="00CF6EC3" w:rsidRDefault="00BD1546"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Банковской гарантией на исполнение Подрядчиком обязательств по Договору (по форме приложения 5 к настоящему Договору) на сумму не менее 5 (пяти процентов) %</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i/>
          <w:sz w:val="24"/>
          <w:szCs w:val="24"/>
        </w:rPr>
        <w:t>для договоров</w:t>
      </w:r>
      <w:r w:rsidR="006763ED" w:rsidRPr="00CF6EC3">
        <w:rPr>
          <w:rFonts w:ascii="Times New Roman" w:hAnsi="Times New Roman" w:cs="Times New Roman"/>
          <w:i/>
          <w:sz w:val="24"/>
          <w:szCs w:val="24"/>
        </w:rPr>
        <w:t xml:space="preserve"> с субъектами МСП </w:t>
      </w:r>
      <w:r w:rsidR="00217DF7" w:rsidRPr="00CF6EC3">
        <w:rPr>
          <w:rFonts w:ascii="Times New Roman" w:hAnsi="Times New Roman" w:cs="Times New Roman"/>
          <w:i/>
          <w:sz w:val="24"/>
          <w:szCs w:val="24"/>
        </w:rPr>
        <w:t>-</w:t>
      </w:r>
      <w:r w:rsidR="006763ED" w:rsidRPr="00CF6EC3">
        <w:rPr>
          <w:rFonts w:ascii="Times New Roman" w:hAnsi="Times New Roman" w:cs="Times New Roman"/>
          <w:i/>
          <w:sz w:val="24"/>
          <w:szCs w:val="24"/>
        </w:rPr>
        <w:t xml:space="preserve"> в размере 5</w:t>
      </w:r>
      <w:r w:rsidR="0017150A" w:rsidRPr="00CF6EC3">
        <w:rPr>
          <w:rFonts w:ascii="Times New Roman" w:hAnsi="Times New Roman" w:cs="Times New Roman"/>
          <w:i/>
          <w:sz w:val="24"/>
          <w:szCs w:val="24"/>
        </w:rPr>
        <w:t xml:space="preserve"> (пяти процентов)</w:t>
      </w:r>
      <w:r w:rsidR="006763ED" w:rsidRPr="00CF6EC3">
        <w:rPr>
          <w:rFonts w:ascii="Times New Roman" w:hAnsi="Times New Roman" w:cs="Times New Roman"/>
          <w:i/>
          <w:sz w:val="24"/>
          <w:szCs w:val="24"/>
        </w:rPr>
        <w:t xml:space="preserve"> %</w:t>
      </w:r>
      <w:r w:rsidR="0017150A" w:rsidRPr="00CF6EC3">
        <w:rPr>
          <w:rFonts w:ascii="Times New Roman" w:hAnsi="Times New Roman" w:cs="Times New Roman"/>
          <w:sz w:val="24"/>
          <w:szCs w:val="24"/>
        </w:rPr>
        <w:t>)</w:t>
      </w:r>
      <w:r w:rsidR="0017150A" w:rsidRPr="00CF6EC3">
        <w:rPr>
          <w:rFonts w:ascii="Times New Roman" w:hAnsi="Times New Roman" w:cs="Times New Roman"/>
          <w:i/>
          <w:sz w:val="24"/>
          <w:szCs w:val="24"/>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14:paraId="5BF79013" w14:textId="21B57024"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i/>
          <w:sz w:val="24"/>
          <w:szCs w:val="24"/>
        </w:rPr>
        <w:t>Пункт не применяется для договоров с субъектами МСП, предполагающими выплаты в</w:t>
      </w:r>
      <w:r w:rsidR="00BD11E8" w:rsidRPr="00CF6EC3">
        <w:rPr>
          <w:rFonts w:ascii="Times New Roman" w:eastAsia="Calibri" w:hAnsi="Times New Roman" w:cs="Times New Roman"/>
          <w:i/>
          <w:sz w:val="24"/>
          <w:szCs w:val="24"/>
        </w:rPr>
        <w:t xml:space="preserve"> том числе</w:t>
      </w:r>
      <w:r w:rsidRPr="00CF6EC3">
        <w:rPr>
          <w:rFonts w:ascii="Times New Roman" w:eastAsia="Calibri" w:hAnsi="Times New Roman" w:cs="Times New Roman"/>
          <w:i/>
          <w:sz w:val="24"/>
          <w:szCs w:val="24"/>
        </w:rPr>
        <w:t xml:space="preserve"> авансовых платежей.</w:t>
      </w:r>
    </w:p>
    <w:p w14:paraId="435F2163" w14:textId="1C04FA4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14:paraId="3390AFCD" w14:textId="77777777"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14:paraId="50B52756"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(резервирование средств не 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14:paraId="50B2DC3E"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отсутствует неурегулированная претензионно-исковая работа;</w:t>
      </w:r>
    </w:p>
    <w:p w14:paraId="78B813BB"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48D9EBA3" w14:textId="1D0A0153"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14:paraId="6B31AC0C"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14:paraId="6BA22E69" w14:textId="77777777" w:rsidR="0017150A" w:rsidRPr="00CF6EC3" w:rsidRDefault="00BD1546"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Возврат авансовых платежей, исполнение Подрядчиком своих обязательств по Договору могут обеспечиваться единой банковской гарантией </w:t>
      </w:r>
      <w:r w:rsidRPr="00CF6EC3">
        <w:rPr>
          <w:rFonts w:ascii="Times New Roman" w:eastAsia="Times New Roman" w:hAnsi="Times New Roman" w:cs="Times New Roman"/>
          <w:sz w:val="24"/>
          <w:szCs w:val="24"/>
          <w:lang w:eastAsia="ru-RU"/>
        </w:rPr>
        <w:t xml:space="preserve">(приложение 4) </w:t>
      </w:r>
      <w:r w:rsidR="0017150A" w:rsidRPr="00CF6EC3">
        <w:rPr>
          <w:rFonts w:ascii="Times New Roman" w:eastAsia="Times New Roman" w:hAnsi="Times New Roman" w:cs="Times New Roman"/>
          <w:sz w:val="24"/>
          <w:szCs w:val="24"/>
          <w:lang w:eastAsia="ru-RU"/>
        </w:rPr>
        <w:t xml:space="preserve">на сумму размера аванса + 5% (пять процентов) от цены договора, срок действия которой начинается не позднее 20 (двадцатого) рабочего дня с даты подписания Договора и ранее дня перечисления авансового платежа, а заканчиваться не ранее, чем через 60 (шестьдесят) </w:t>
      </w:r>
      <w:r w:rsidR="0017150A" w:rsidRPr="00CF6EC3">
        <w:rPr>
          <w:rFonts w:ascii="Times New Roman" w:eastAsia="Times New Roman" w:hAnsi="Times New Roman" w:cs="Times New Roman"/>
          <w:spacing w:val="-4"/>
          <w:sz w:val="24"/>
          <w:szCs w:val="24"/>
          <w:lang w:eastAsia="ru-RU"/>
        </w:rPr>
        <w:t>дней после запланированного срока окончания выполнения Работ, указанного в п. 3.1 настоящего</w:t>
      </w:r>
      <w:r w:rsidR="0017150A" w:rsidRPr="00CF6EC3">
        <w:rPr>
          <w:rFonts w:ascii="Times New Roman" w:eastAsia="Times New Roman" w:hAnsi="Times New Roman" w:cs="Times New Roman"/>
          <w:sz w:val="24"/>
          <w:szCs w:val="24"/>
          <w:lang w:eastAsia="ru-RU"/>
        </w:rPr>
        <w:t xml:space="preserve"> Договора</w:t>
      </w:r>
      <w:r w:rsidR="0017150A" w:rsidRPr="00CF6EC3">
        <w:rPr>
          <w:rFonts w:ascii="Times New Roman" w:eastAsia="Times New Roman" w:hAnsi="Times New Roman" w:cs="Times New Roman"/>
          <w:i/>
          <w:sz w:val="24"/>
          <w:szCs w:val="24"/>
          <w:lang w:eastAsia="ru-RU"/>
        </w:rPr>
        <w:t>.</w:t>
      </w:r>
    </w:p>
    <w:p w14:paraId="47DB5B45" w14:textId="353F4BC1" w:rsidR="0017150A" w:rsidRPr="00CF6EC3" w:rsidRDefault="0017150A"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lastRenderedPageBreak/>
        <w:t>Пункт не применяется для договоров с субъектами МСП</w:t>
      </w:r>
      <w:r w:rsidR="00BD1546" w:rsidRPr="00CF6EC3">
        <w:rPr>
          <w:rFonts w:ascii="Times New Roman" w:eastAsia="Times New Roman" w:hAnsi="Times New Roman" w:cs="Times New Roman"/>
          <w:i/>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4"/>
      </w:r>
    </w:p>
    <w:p w14:paraId="253F834D" w14:textId="77777777" w:rsidR="0017150A" w:rsidRPr="00CF6EC3" w:rsidRDefault="00BD1546"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14:paraId="109CEAC8" w14:textId="133B0BDF"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EE7AAE8" w14:textId="1D591C20"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Заказчику в сроки, установленные п. 8.10 настоящего Договора, копию банковской гарантии на исполнение Подрядчиком обязательств по Договору.</w:t>
      </w:r>
    </w:p>
    <w:p w14:paraId="48948596" w14:textId="15397D2A"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p>
    <w:p w14:paraId="390B637B"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14:paraId="04F435B6"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заверенных копий указанных в п. 8.7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17150A" w:rsidRPr="00CF6EC3">
        <w:rPr>
          <w:rFonts w:ascii="Times New Roman" w:eastAsia="Times New Roman" w:hAnsi="Times New Roman" w:cs="Times New Roman"/>
          <w:sz w:val="24"/>
          <w:szCs w:val="24"/>
          <w:lang w:eastAsia="ru-RU"/>
        </w:rPr>
        <w:t xml:space="preserve"> в п. 8.7 настоящего Договора документов Подрядчиком.</w:t>
      </w:r>
    </w:p>
    <w:p w14:paraId="27BD3A4C" w14:textId="340F3353"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9A0482" w:rsidRPr="00CF6EC3">
        <w:rPr>
          <w:rFonts w:ascii="Times New Roman" w:eastAsia="Times New Roman" w:hAnsi="Times New Roman" w:cs="Times New Roman"/>
          <w:sz w:val="24"/>
          <w:szCs w:val="24"/>
          <w:lang w:eastAsia="ru-RU"/>
        </w:rPr>
        <w:t>и отсутствии указанных в п. 8.7</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14:paraId="21722B69" w14:textId="77777777"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8.10.</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банковской гарантии и указанные в п. 8.7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14:paraId="33F81EA8" w14:textId="581C6579"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предоставляется во исполнение п. 8.2</w:t>
      </w:r>
      <w:r w:rsidR="009A0482" w:rsidRPr="00CF6EC3">
        <w:rPr>
          <w:rFonts w:ascii="Times New Roman" w:eastAsia="Times New Roman" w:hAnsi="Times New Roman" w:cs="Times New Roman"/>
          <w:bCs/>
          <w:sz w:val="24"/>
          <w:szCs w:val="24"/>
          <w:lang w:eastAsia="ru-RU"/>
        </w:rPr>
        <w:t>.2 или п. 8.6</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14:paraId="50BCDFC2" w14:textId="77777777"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14:paraId="78E0EF50" w14:textId="77777777" w:rsidR="0017150A" w:rsidRPr="00CF6EC3" w:rsidRDefault="00BD1546"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849C818" w14:textId="5B032EBC"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случае увеличения сроков исполнения Договора, истечения срока действия банковских гарантий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и банковские гарантии на исполнение 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даты, когда Подрядчик узнал или должен был узнать о несоответствии срока действия банковской гарантии требованиям, установленным п.  и п. 8.2.2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w:t>
      </w:r>
      <w:r w:rsidR="003C3410">
        <w:rPr>
          <w:rFonts w:ascii="Times New Roman" w:eastAsia="Times New Roman" w:hAnsi="Times New Roman" w:cs="Times New Roman"/>
          <w:sz w:val="24"/>
          <w:szCs w:val="24"/>
          <w:lang w:eastAsia="ru-RU"/>
        </w:rPr>
        <w:t xml:space="preserve"> и передачи прав (приложение 3).</w:t>
      </w:r>
    </w:p>
    <w:p w14:paraId="7951EFEC"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576E1AC2"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36055F37" w14:textId="653F8E0D" w:rsidR="0017150A" w:rsidRPr="00CF6EC3" w:rsidRDefault="00BD1546"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14:paraId="0722998D" w14:textId="77777777"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5695E29"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14:paraId="464E1D9E" w14:textId="451B7B19"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действия менее предусмотренного п. 8.2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14:paraId="3DD2FE41"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270E4DE"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14:paraId="2C8332F1" w14:textId="3490EB81" w:rsidR="0017150A" w:rsidRPr="00CF6EC3" w:rsidRDefault="0017150A" w:rsidP="003C3410">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8.19Если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14:paraId="40460FEF" w14:textId="77777777" w:rsidR="0017150A" w:rsidRPr="00CF6EC3" w:rsidRDefault="00BD1546"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ADE0922" w14:textId="0FEB2C8B"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обязательств по настоящему Договору </w:t>
      </w:r>
      <w:r w:rsidR="0017150A" w:rsidRPr="00CF6EC3">
        <w:rPr>
          <w:rFonts w:ascii="Times New Roman" w:eastAsia="Times New Roman" w:hAnsi="Times New Roman" w:cs="Times New Roman"/>
          <w:b/>
          <w:sz w:val="24"/>
          <w:szCs w:val="24"/>
          <w:lang w:eastAsia="ru-RU"/>
        </w:rPr>
        <w:t>резервирование средств</w:t>
      </w:r>
      <w:r w:rsidR="0017150A" w:rsidRPr="00CF6EC3">
        <w:rPr>
          <w:rFonts w:ascii="Times New Roman" w:eastAsia="Times New Roman" w:hAnsi="Times New Roman" w:cs="Times New Roman"/>
          <w:sz w:val="24"/>
          <w:szCs w:val="24"/>
          <w:lang w:eastAsia="ru-RU"/>
        </w:rPr>
        <w:t>,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14 к</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настоящему Договору.</w:t>
      </w:r>
    </w:p>
    <w:p w14:paraId="131137DE"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16990350"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pacing w:val="-4"/>
          <w:sz w:val="24"/>
          <w:szCs w:val="24"/>
          <w:lang w:eastAsia="ru-RU"/>
        </w:rPr>
        <w:t>Соглашение о резервировании на счете Заказчика денежных средств в качестве способа</w:t>
      </w:r>
      <w:r w:rsidRPr="00CF6EC3">
        <w:rPr>
          <w:rFonts w:ascii="Times New Roman" w:eastAsia="Times New Roman" w:hAnsi="Times New Roman" w:cs="Times New Roman"/>
          <w:sz w:val="24"/>
          <w:szCs w:val="24"/>
          <w:lang w:eastAsia="ru-RU"/>
        </w:rPr>
        <w:t xml:space="preserve"> обеспечения исполнения договора может быть подписано одновременно с </w:t>
      </w:r>
      <w:r w:rsidRPr="00CF6EC3">
        <w:rPr>
          <w:rFonts w:ascii="Times New Roman" w:eastAsia="Times New Roman" w:hAnsi="Times New Roman" w:cs="Times New Roman"/>
          <w:bCs/>
          <w:sz w:val="24"/>
          <w:szCs w:val="24"/>
          <w:lang w:eastAsia="ru-RU"/>
        </w:rPr>
        <w:t>настоящим Договором.</w:t>
      </w:r>
    </w:p>
    <w:p w14:paraId="0720C85E" w14:textId="4E0AAE1F"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расторжении (прекращении) Договора по вине Подрядчика, в том числе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причине невыполнения Подрядчиком работ в сроки и/или с ненадлежащим качеством, 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также в случае возбуждения арбитражным судом процедуры банкротства в отношении Подрядчика, зарез</w:t>
      </w:r>
      <w:r w:rsidR="006A348A" w:rsidRPr="00CF6EC3">
        <w:rPr>
          <w:rFonts w:ascii="Times New Roman" w:eastAsia="Times New Roman" w:hAnsi="Times New Roman" w:cs="Times New Roman"/>
          <w:sz w:val="24"/>
          <w:szCs w:val="24"/>
          <w:lang w:eastAsia="ru-RU"/>
        </w:rPr>
        <w:t>ервированные средства не подлежа</w:t>
      </w:r>
      <w:r w:rsidRPr="00CF6EC3">
        <w:rPr>
          <w:rFonts w:ascii="Times New Roman" w:eastAsia="Times New Roman" w:hAnsi="Times New Roman" w:cs="Times New Roman"/>
          <w:sz w:val="24"/>
          <w:szCs w:val="24"/>
          <w:lang w:eastAsia="ru-RU"/>
        </w:rPr>
        <w:t>т выплате Подрядчику.</w:t>
      </w:r>
    </w:p>
    <w:p w14:paraId="0FB36963"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p>
    <w:p w14:paraId="70DEA705" w14:textId="77777777"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w:t>
      </w:r>
      <w:r w:rsidR="0017150A" w:rsidRPr="00CF6EC3">
        <w:rPr>
          <w:rFonts w:ascii="Times New Roman" w:eastAsia="Times New Roman" w:hAnsi="Times New Roman" w:cs="Times New Roman"/>
          <w:spacing w:val="-2"/>
          <w:sz w:val="24"/>
          <w:szCs w:val="24"/>
          <w:lang w:eastAsia="ru-RU"/>
        </w:rPr>
        <w:t>обязательств по настоящему Договору не банковскую гарантию, не резервирование средств,</w:t>
      </w:r>
      <w:r w:rsidR="0017150A" w:rsidRPr="00CF6EC3">
        <w:rPr>
          <w:rFonts w:ascii="Times New Roman" w:eastAsia="Times New Roman" w:hAnsi="Times New Roman" w:cs="Times New Roman"/>
          <w:sz w:val="24"/>
          <w:szCs w:val="24"/>
          <w:lang w:eastAsia="ru-RU"/>
        </w:rPr>
        <w:t xml:space="preserve"> а </w:t>
      </w:r>
      <w:r w:rsidR="0017150A" w:rsidRPr="00CF6EC3">
        <w:rPr>
          <w:rFonts w:ascii="Times New Roman" w:eastAsia="Times New Roman" w:hAnsi="Times New Roman" w:cs="Times New Roman"/>
          <w:b/>
          <w:sz w:val="24"/>
          <w:szCs w:val="24"/>
          <w:lang w:eastAsia="ru-RU"/>
        </w:rPr>
        <w:t>обеспечительный платеж</w:t>
      </w:r>
      <w:r w:rsidR="0017150A" w:rsidRPr="00CF6EC3">
        <w:rPr>
          <w:rFonts w:ascii="Times New Roman" w:eastAsia="Times New Roman" w:hAnsi="Times New Roman" w:cs="Times New Roman"/>
          <w:sz w:val="24"/>
          <w:szCs w:val="24"/>
          <w:lang w:eastAsia="ru-RU"/>
        </w:rPr>
        <w:t xml:space="preserve">. </w:t>
      </w:r>
    </w:p>
    <w:p w14:paraId="28BA6387" w14:textId="16D4C6CE"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CF6EC3">
        <w:rPr>
          <w:rFonts w:ascii="Times New Roman" w:eastAsia="Times New Roman" w:hAnsi="Times New Roman" w:cs="Times New Roman"/>
          <w:bCs/>
          <w:sz w:val="24"/>
          <w:szCs w:val="24"/>
          <w:lang w:eastAsia="ru-RU"/>
        </w:rPr>
        <w:t xml:space="preserve">приложении </w:t>
      </w:r>
      <w:r w:rsidRPr="00CF6EC3">
        <w:rPr>
          <w:rFonts w:ascii="Times New Roman" w:eastAsia="Times New Roman" w:hAnsi="Times New Roman" w:cs="Times New Roman"/>
          <w:bCs/>
          <w:sz w:val="24"/>
          <w:szCs w:val="24"/>
          <w:lang w:eastAsia="ru-RU"/>
        </w:rPr>
        <w:t>15 к настоящему Договору.</w:t>
      </w:r>
    </w:p>
    <w:p w14:paraId="1188FD8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F71C79A" w14:textId="77777777"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14:paraId="1FE9A6BB" w14:textId="77777777"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B03504F"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14:paraId="292CE016" w14:textId="77777777"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14:paraId="399D695C" w14:textId="45008D49"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r w:rsidR="002E3AA2" w:rsidRPr="00CF6EC3">
        <w:rPr>
          <w:rFonts w:ascii="Times New Roman" w:eastAsia="Times New Roman" w:hAnsi="Times New Roman" w:cs="Times New Roman"/>
          <w:bCs/>
          <w:i/>
          <w:sz w:val="24"/>
          <w:szCs w:val="24"/>
          <w:lang w:eastAsia="ru-RU"/>
        </w:rPr>
        <w:t>В</w:t>
      </w:r>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14:paraId="66DFBF31" w14:textId="3B071AD1"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14:paraId="30B6B3A9" w14:textId="77777777"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14:paraId="6C1733B5" w14:textId="152C7AD0"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xml:space="preserve">). Данный пункт включается, если стоимость инженерных изысканий не определена Заказчиком ранее на стадии </w:t>
      </w:r>
      <w:r w:rsidR="00FE7BFC">
        <w:rPr>
          <w:rFonts w:ascii="Times New Roman" w:eastAsia="Times New Roman" w:hAnsi="Times New Roman" w:cs="Times New Roman"/>
          <w:i/>
          <w:sz w:val="24"/>
          <w:szCs w:val="24"/>
          <w:lang w:eastAsia="ru-RU"/>
        </w:rPr>
        <w:t>конкурентных</w:t>
      </w:r>
      <w:r w:rsidRPr="005127C8">
        <w:rPr>
          <w:rFonts w:ascii="Times New Roman" w:eastAsia="Times New Roman" w:hAnsi="Times New Roman" w:cs="Times New Roman"/>
          <w:i/>
          <w:sz w:val="24"/>
          <w:szCs w:val="24"/>
          <w:lang w:eastAsia="ru-RU"/>
        </w:rPr>
        <w:t xml:space="preserve"> процедур по выбору Подрядчика.</w:t>
      </w:r>
    </w:p>
    <w:p w14:paraId="51279460" w14:textId="6E2E05D5"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14:paraId="7673F6D2" w14:textId="77777777"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59D0CF39" w14:textId="77777777"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Для выполнения инженерных изысканий Подрядчик на основе Задания на 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14:paraId="3AAA9E24" w14:textId="77777777"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14:paraId="3E819C27" w14:textId="7E2ECAFC"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D504C2D" w14:textId="076F51F9"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14:paraId="5C87232D" w14:textId="0D6AC78F"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14:paraId="475D6477" w14:textId="5FF36EB4"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3)*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14:paraId="64E41161" w14:textId="65E1A743"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1C7BA283" w14:textId="3D3FDA7F"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14:paraId="4E16411F" w14:textId="70670A6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46CD31AE" w14:textId="6E4A157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14:paraId="48F7BDDF"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3BEFCC"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14:paraId="0D6B5282"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p>
    <w:p w14:paraId="69490031" w14:textId="411FE8DD"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14:paraId="30995622" w14:textId="77777777"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14:paraId="058A1346" w14:textId="7ADC49DE"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w:t>
      </w:r>
      <w:r w:rsidR="00FE7BFC">
        <w:rPr>
          <w:rFonts w:ascii="Times New Roman" w:eastAsia="Times New Roman" w:hAnsi="Times New Roman" w:cs="Times New Roman"/>
          <w:i/>
          <w:sz w:val="24"/>
          <w:szCs w:val="24"/>
          <w:lang w:eastAsia="ru-RU"/>
        </w:rPr>
        <w:t>ентных</w:t>
      </w:r>
      <w:r w:rsidRPr="00CF6EC3">
        <w:rPr>
          <w:rFonts w:ascii="Times New Roman" w:eastAsia="Times New Roman" w:hAnsi="Times New Roman" w:cs="Times New Roman"/>
          <w:i/>
          <w:sz w:val="24"/>
          <w:szCs w:val="24"/>
          <w:lang w:eastAsia="ru-RU"/>
        </w:rPr>
        <w:t xml:space="preserve"> процедур по выбору Подрядчика.</w:t>
      </w:r>
    </w:p>
    <w:p w14:paraId="1D120B65" w14:textId="1D5A3488"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14:paraId="584BE68D" w14:textId="77777777"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72D88649"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14:paraId="77A4A144" w14:textId="2597D006"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1CBAC90" w14:textId="07ED8E6B"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p>
    <w:p w14:paraId="7DA7B15A" w14:textId="4723029D"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14:paraId="254BCDE0" w14:textId="2460CF78"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3)*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14:paraId="6825BE73" w14:textId="7D7A78E8"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разработке проектной документации или Акта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0B0824D6" w14:textId="3F45661B"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14:paraId="5279DE2A" w14:textId="6A59C973"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14:paraId="284CC27B" w14:textId="3E3CFBE5"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23CDBEA1"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716E71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14:paraId="34ABB3C5" w14:textId="77777777"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14:paraId="3A1C6DAD" w14:textId="5269E4DB"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14:paraId="6FA848E8" w14:textId="77777777"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2601DBED" w14:textId="4AE1205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14:paraId="305EDF73" w14:textId="69C2315C"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14:paraId="42AF1C23" w14:textId="4224857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14:paraId="52D750FE" w14:textId="4A6586A1"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294AF7CB" w14:textId="7F088C13"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3C10E037" w14:textId="76B9E3E4"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14:paraId="6E768408" w14:textId="03E66613"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Заказчику. </w:t>
      </w:r>
    </w:p>
    <w:p w14:paraId="53B40FE1" w14:textId="082C8536"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3DD21703" w14:textId="62C668BB"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14:paraId="3FC993A0" w14:textId="77777777"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14:paraId="33312A2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002C0460" w14:textId="450C5597"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14:paraId="33B08C4D" w14:textId="40763EC3"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14:paraId="17032D02" w14:textId="61D7E6F8"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6FE26F14" w14:textId="315C2B4E"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5CCC4BCC" w14:textId="79DFB154"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14:paraId="2484C2ED" w14:textId="430DB5AD"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14:paraId="1436D491" w14:textId="0B1BE48F"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168589AF" w14:textId="722FA5C3"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14:paraId="1BFFAB3C" w14:textId="73AEA7C0"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7B1D91EF" w14:textId="77777777"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B64E07"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14:paraId="55DC5B6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14:paraId="01AB57D0" w14:textId="77777777"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14:paraId="25546E6D" w14:textId="346FAC6F"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14:paraId="331D175B" w14:textId="50CB2F35"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5"/>
      </w:r>
    </w:p>
    <w:p w14:paraId="22A756AA" w14:textId="77777777"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14:paraId="1195F404" w14:textId="4DCA68C4"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14:paraId="40BF0190"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7AABCF6B" w14:textId="3C3BB72F"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14:paraId="2C414178"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5E796D56" w14:textId="77777777"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14:paraId="736466CA" w14:textId="089A88E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14:paraId="6DC83875" w14:textId="49968111"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52AE20E"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492F0F2C" w14:textId="335D6B22"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2D65EDE4" w14:textId="77777777"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3A6414AD" w14:textId="5E092CEA"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171FA38B" w14:textId="09230BF0"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3D1CB69" w14:textId="03A58932"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14:paraId="39F0FD3A" w14:textId="7045213B"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пп. 6.1.4.-6.1.7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в т.ч. НДС _______ (______________) рублей</w:t>
      </w:r>
      <w:r w:rsidR="0017150A" w:rsidRPr="00CF6EC3">
        <w:rPr>
          <w:rFonts w:ascii="Times New Roman" w:eastAsia="Times New Roman" w:hAnsi="Times New Roman" w:cs="Times New Roman"/>
          <w:snapToGrid w:val="0"/>
          <w:sz w:val="24"/>
          <w:szCs w:val="24"/>
          <w:lang w:eastAsia="ru-RU"/>
        </w:rPr>
        <w:t>, что составляет 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14:paraId="6D2F801F"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52530E3C"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14:paraId="57560011"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94D7813"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14:paraId="593049AA" w14:textId="1E53D740"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14:paraId="2C86DA8C" w14:textId="77777777"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4C7AF3E4"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23EB5329"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14:paraId="1F869234" w14:textId="0F6FD12A"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14:paraId="08A3A238" w14:textId="4FB80270"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нарушением, расторжением, прекращением и действительностью (в случае неурегулирования</w:t>
      </w:r>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14:paraId="08930335" w14:textId="435A5D48"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14:paraId="0AEEB8F6" w14:textId="77777777"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14:paraId="033A6B65" w14:textId="48E1C45B"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14:paraId="7336B3BE" w14:textId="575DCF92"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16"/>
      </w:r>
    </w:p>
    <w:p w14:paraId="7CC38BF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14:paraId="74DDCB50"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14:paraId="7BCD9FA4" w14:textId="77777777"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14:paraId="1A723FDB" w14:textId="77777777"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2C086FFA" w14:textId="77777777"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ABCA53B" w14:textId="77777777"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21BB95B" w14:textId="77777777"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4CA28145" w14:textId="63C4902D"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14:paraId="7C71117E"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14:paraId="5C82C3B0" w14:textId="32D53531"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14:paraId="1F9A102E" w14:textId="38665F29"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t xml:space="preserve">пп.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14:paraId="597454FE" w14:textId="070ADDD7"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14:paraId="5EED85F0"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14:paraId="59383715"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099B0EF4" w14:textId="0681BE6F"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p>
    <w:p w14:paraId="6D6466B6" w14:textId="77777777"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14:paraId="3FC54E1A" w14:textId="27690128"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4E28628C"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14:paraId="04BFF060" w14:textId="72C497DE"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14:paraId="52755004" w14:textId="77777777"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98B8BA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A976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14:paraId="6F1055AA"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0B33A97"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3DC9E6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14:paraId="4188C520"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14:paraId="36FF44B4"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14:paraId="79FB6C54" w14:textId="2CDC4BBC"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35C5ED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14:paraId="19AED74A"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25718CEE" w14:textId="6E3328BB"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расторжения Договора - дата расторжения настоящего Договора. </w:t>
      </w:r>
    </w:p>
    <w:p w14:paraId="10383DC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14:paraId="58A6174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76D752BB"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14:paraId="3D8DD7A1"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05961388"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14:paraId="69780C4A"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14:paraId="3D7C6274"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7D9C15F"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27DC536C" w14:textId="77777777"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14:paraId="4A791E04" w14:textId="77777777"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14:paraId="238159BE" w14:textId="77777777"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14:paraId="345CA325" w14:textId="77777777"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14:paraId="60EB831A" w14:textId="6759CD6D"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14:paraId="46117348" w14:textId="77777777"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14:paraId="26806E25" w14:textId="7031392D"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14:paraId="280E44E1"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14:paraId="4675317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8F8B319"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14:paraId="17FB9762"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9EB4127" w14:textId="02EAA1B9"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9"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12F31A3"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14:paraId="4A900418"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11F9EA4F" w14:textId="6C1D19F1"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B9E8728" w14:textId="4BDC2504"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14:paraId="4BB3D4AF" w14:textId="4F713796"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E722E5" w14:textId="77777777"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14:paraId="2F327CB7"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14:paraId="3EE743EF"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77777777"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015BC046" w14:textId="77777777"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14:paraId="37EBFACC" w14:textId="0BEAF25E"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документации.</w:t>
      </w:r>
    </w:p>
    <w:p w14:paraId="730134E1" w14:textId="560E096A"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14:paraId="1056A011" w14:textId="77777777"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1FE35A16"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17"/>
      </w:r>
      <w:r w:rsidR="0017150A" w:rsidRPr="00CF6EC3">
        <w:rPr>
          <w:rFonts w:ascii="Times New Roman" w:eastAsia="Times New Roman" w:hAnsi="Times New Roman" w:cs="Times New Roman"/>
          <w:sz w:val="24"/>
          <w:szCs w:val="24"/>
          <w:lang w:eastAsia="ru-RU"/>
        </w:rPr>
        <w:t>.</w:t>
      </w:r>
    </w:p>
    <w:p w14:paraId="37479E3E" w14:textId="77777777"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518E7B27" w14:textId="09FFA7EE"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14:paraId="62175DB5" w14:textId="4EACE422"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14:paraId="3572E117" w14:textId="77777777"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331FE42"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14:paraId="7FF3E7B7"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4B0D4B18"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14:paraId="5806BC0C" w14:textId="77777777"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1568FA85" w14:textId="59B8D541"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5F71D7" w14:textId="22D9F47C"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_______________________________ на адрес электронной почты Подрядчика ______________________________.</w:t>
      </w:r>
    </w:p>
    <w:p w14:paraId="239F47C8" w14:textId="6D5E57BF"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14:paraId="3091951B" w14:textId="77777777"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C11F14B" w14:textId="57591B1E"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14:paraId="3762A4D6"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6268C2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14:paraId="67E98859" w14:textId="036D19F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14:paraId="50046FF0" w14:textId="77777777"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7057256D" w14:textId="77777777"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29ED092" w14:textId="77777777"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55472E71"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14:paraId="26CD803E" w14:textId="1E1E16EC"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14:paraId="34BD802C"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14:paraId="30E72F4B" w14:textId="77777777" w:rsidTr="005C6698">
        <w:trPr>
          <w:trHeight w:val="337"/>
        </w:trPr>
        <w:tc>
          <w:tcPr>
            <w:tcW w:w="675" w:type="dxa"/>
            <w:vAlign w:val="center"/>
          </w:tcPr>
          <w:p w14:paraId="64EAF3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14:paraId="249C7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14:paraId="21F5C77C" w14:textId="77777777"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14:paraId="6CF29265" w14:textId="1E815DF2" w:rsidR="0017150A" w:rsidRPr="00CF6EC3" w:rsidRDefault="00000D35"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стр.</w:t>
            </w:r>
          </w:p>
        </w:tc>
      </w:tr>
      <w:tr w:rsidR="00217DF7" w:rsidRPr="00CF6EC3" w14:paraId="6EA754AA" w14:textId="77777777" w:rsidTr="005C6698">
        <w:trPr>
          <w:trHeight w:val="261"/>
        </w:trPr>
        <w:tc>
          <w:tcPr>
            <w:tcW w:w="675" w:type="dxa"/>
          </w:tcPr>
          <w:p w14:paraId="300E1A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14:paraId="2826FA0C" w14:textId="0517ACDE"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14:paraId="7A537473" w14:textId="71B82CBF" w:rsidR="0017150A" w:rsidRPr="00CF6EC3" w:rsidRDefault="00A51A79"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217DF7" w:rsidRPr="00CF6EC3" w14:paraId="58DF08C9" w14:textId="77777777" w:rsidTr="005C6698">
        <w:trPr>
          <w:trHeight w:val="186"/>
        </w:trPr>
        <w:tc>
          <w:tcPr>
            <w:tcW w:w="675" w:type="dxa"/>
          </w:tcPr>
          <w:p w14:paraId="2467E56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14:paraId="40D7C288" w14:textId="6193781E"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14:paraId="304EC4C2" w14:textId="39D0C59C" w:rsidR="0080571E" w:rsidRPr="00CF6EC3" w:rsidRDefault="00A51A79"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39</w:t>
            </w:r>
          </w:p>
        </w:tc>
      </w:tr>
      <w:tr w:rsidR="00217DF7" w:rsidRPr="00CF6EC3" w14:paraId="1DD8FDD6" w14:textId="77777777" w:rsidTr="005C6698">
        <w:trPr>
          <w:trHeight w:val="165"/>
        </w:trPr>
        <w:tc>
          <w:tcPr>
            <w:tcW w:w="675" w:type="dxa"/>
          </w:tcPr>
          <w:p w14:paraId="7F60FDB4"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14:paraId="46F1D7CE"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14:paraId="46F0C597" w14:textId="5904D4FA"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4</w:t>
            </w:r>
            <w:r w:rsidR="00A51A79">
              <w:rPr>
                <w:rFonts w:ascii="Times New Roman" w:eastAsia="Times New Roman" w:hAnsi="Times New Roman" w:cs="Times New Roman"/>
                <w:spacing w:val="-8"/>
                <w:sz w:val="24"/>
                <w:szCs w:val="24"/>
                <w:lang w:eastAsia="ru-RU"/>
              </w:rPr>
              <w:t>0</w:t>
            </w:r>
          </w:p>
        </w:tc>
      </w:tr>
      <w:tr w:rsidR="00217DF7" w:rsidRPr="00CF6EC3" w14:paraId="073FD5C2" w14:textId="77777777" w:rsidTr="005C6698">
        <w:trPr>
          <w:trHeight w:val="165"/>
        </w:trPr>
        <w:tc>
          <w:tcPr>
            <w:tcW w:w="675" w:type="dxa"/>
          </w:tcPr>
          <w:p w14:paraId="288EB54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p>
        </w:tc>
        <w:tc>
          <w:tcPr>
            <w:tcW w:w="8222" w:type="dxa"/>
          </w:tcPr>
          <w:p w14:paraId="05CC9FD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единой Банковской гарантии по Договору</w:t>
            </w:r>
          </w:p>
        </w:tc>
        <w:tc>
          <w:tcPr>
            <w:tcW w:w="709" w:type="dxa"/>
          </w:tcPr>
          <w:p w14:paraId="161D9091" w14:textId="1702F8E7"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2</w:t>
            </w:r>
          </w:p>
        </w:tc>
      </w:tr>
      <w:tr w:rsidR="00217DF7" w:rsidRPr="00CF6EC3" w14:paraId="59293EC5" w14:textId="77777777" w:rsidTr="005C6698">
        <w:trPr>
          <w:trHeight w:val="281"/>
        </w:trPr>
        <w:tc>
          <w:tcPr>
            <w:tcW w:w="675" w:type="dxa"/>
          </w:tcPr>
          <w:p w14:paraId="36F8271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p>
        </w:tc>
        <w:tc>
          <w:tcPr>
            <w:tcW w:w="8222" w:type="dxa"/>
          </w:tcPr>
          <w:p w14:paraId="6900F00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14:paraId="64061A3B" w14:textId="4EF8143F"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4</w:t>
            </w:r>
            <w:r w:rsidR="00A51A79">
              <w:rPr>
                <w:rFonts w:ascii="Times New Roman" w:eastAsia="Times New Roman" w:hAnsi="Times New Roman" w:cs="Times New Roman"/>
                <w:iCs/>
                <w:spacing w:val="-8"/>
                <w:sz w:val="24"/>
                <w:szCs w:val="24"/>
                <w:lang w:eastAsia="ru-RU"/>
              </w:rPr>
              <w:t>3</w:t>
            </w:r>
          </w:p>
        </w:tc>
      </w:tr>
      <w:tr w:rsidR="00217DF7" w:rsidRPr="00CF6EC3" w14:paraId="67D14A9E" w14:textId="77777777" w:rsidTr="005C6698">
        <w:trPr>
          <w:trHeight w:val="158"/>
        </w:trPr>
        <w:tc>
          <w:tcPr>
            <w:tcW w:w="675" w:type="dxa"/>
          </w:tcPr>
          <w:p w14:paraId="2889CF58"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p>
        </w:tc>
        <w:tc>
          <w:tcPr>
            <w:tcW w:w="8222" w:type="dxa"/>
          </w:tcPr>
          <w:p w14:paraId="49E43CA8"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14:paraId="53F7E321" w14:textId="6B05B5A8"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4</w:t>
            </w:r>
            <w:r w:rsidR="00A51A79">
              <w:rPr>
                <w:rFonts w:ascii="Times New Roman" w:eastAsia="Times New Roman" w:hAnsi="Times New Roman" w:cs="Times New Roman"/>
                <w:iCs/>
                <w:spacing w:val="-4"/>
                <w:sz w:val="24"/>
                <w:szCs w:val="24"/>
                <w:lang w:eastAsia="ru-RU"/>
              </w:rPr>
              <w:t>5</w:t>
            </w:r>
          </w:p>
        </w:tc>
      </w:tr>
      <w:tr w:rsidR="00217DF7" w:rsidRPr="00CF6EC3" w14:paraId="167A06BB" w14:textId="77777777" w:rsidTr="005C6698">
        <w:trPr>
          <w:trHeight w:val="158"/>
        </w:trPr>
        <w:tc>
          <w:tcPr>
            <w:tcW w:w="675" w:type="dxa"/>
          </w:tcPr>
          <w:p w14:paraId="50CDB18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p>
        </w:tc>
        <w:tc>
          <w:tcPr>
            <w:tcW w:w="8222" w:type="dxa"/>
          </w:tcPr>
          <w:p w14:paraId="7E20DF0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14:paraId="4E1854CC" w14:textId="332D2D1A"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17DF7" w:rsidRPr="00CF6EC3" w14:paraId="284BB943" w14:textId="77777777" w:rsidTr="005C6698">
        <w:trPr>
          <w:trHeight w:val="158"/>
        </w:trPr>
        <w:tc>
          <w:tcPr>
            <w:tcW w:w="675" w:type="dxa"/>
          </w:tcPr>
          <w:p w14:paraId="6260E7A2"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10.</w:t>
            </w:r>
          </w:p>
        </w:tc>
        <w:tc>
          <w:tcPr>
            <w:tcW w:w="8222" w:type="dxa"/>
          </w:tcPr>
          <w:p w14:paraId="3AA3186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14:paraId="1DED00FD" w14:textId="2377ED2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217DF7" w:rsidRPr="00CF6EC3" w14:paraId="39FE76A9" w14:textId="77777777" w:rsidTr="005C6698">
        <w:trPr>
          <w:trHeight w:val="150"/>
        </w:trPr>
        <w:tc>
          <w:tcPr>
            <w:tcW w:w="675" w:type="dxa"/>
          </w:tcPr>
          <w:p w14:paraId="7C0F0086"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11</w:t>
            </w:r>
            <w:r w:rsidRPr="00CF6EC3">
              <w:rPr>
                <w:rFonts w:ascii="Times New Roman" w:eastAsia="Times New Roman" w:hAnsi="Times New Roman" w:cs="Times New Roman"/>
                <w:spacing w:val="-8"/>
                <w:sz w:val="24"/>
                <w:szCs w:val="24"/>
                <w:lang w:val="x-none" w:eastAsia="ru-RU"/>
              </w:rPr>
              <w:t>.</w:t>
            </w:r>
          </w:p>
        </w:tc>
        <w:tc>
          <w:tcPr>
            <w:tcW w:w="8222" w:type="dxa"/>
          </w:tcPr>
          <w:p w14:paraId="669415E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14:paraId="5A1A3209" w14:textId="6A72D01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50</w:t>
            </w:r>
          </w:p>
        </w:tc>
      </w:tr>
      <w:tr w:rsidR="00217DF7" w:rsidRPr="00CF6EC3" w14:paraId="76393720" w14:textId="77777777" w:rsidTr="005C6698">
        <w:trPr>
          <w:trHeight w:val="150"/>
        </w:trPr>
        <w:tc>
          <w:tcPr>
            <w:tcW w:w="675" w:type="dxa"/>
          </w:tcPr>
          <w:p w14:paraId="721B00B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12</w:t>
            </w:r>
            <w:r w:rsidRPr="00CF6EC3">
              <w:rPr>
                <w:rFonts w:ascii="Times New Roman" w:eastAsia="Times New Roman" w:hAnsi="Times New Roman" w:cs="Times New Roman"/>
                <w:spacing w:val="-8"/>
                <w:sz w:val="24"/>
                <w:szCs w:val="24"/>
                <w:lang w:val="x-none" w:eastAsia="ru-RU"/>
              </w:rPr>
              <w:t>.</w:t>
            </w:r>
          </w:p>
        </w:tc>
        <w:tc>
          <w:tcPr>
            <w:tcW w:w="8222" w:type="dxa"/>
          </w:tcPr>
          <w:p w14:paraId="10F86094"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14:paraId="239DC271" w14:textId="4ECFC43C"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2</w:t>
            </w:r>
          </w:p>
        </w:tc>
      </w:tr>
      <w:tr w:rsidR="00217DF7" w:rsidRPr="00CF6EC3" w14:paraId="3B1FFBCC" w14:textId="77777777" w:rsidTr="005C6698">
        <w:trPr>
          <w:trHeight w:val="150"/>
        </w:trPr>
        <w:tc>
          <w:tcPr>
            <w:tcW w:w="675" w:type="dxa"/>
          </w:tcPr>
          <w:p w14:paraId="0C04AACF"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13.</w:t>
            </w:r>
          </w:p>
        </w:tc>
        <w:tc>
          <w:tcPr>
            <w:tcW w:w="8222" w:type="dxa"/>
          </w:tcPr>
          <w:p w14:paraId="2A197522" w14:textId="1BA53B9C"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14:paraId="2DAF5A17" w14:textId="30F89C35"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4</w:t>
            </w:r>
          </w:p>
        </w:tc>
      </w:tr>
      <w:tr w:rsidR="00217DF7" w:rsidRPr="00CF6EC3" w14:paraId="7FDE07B5" w14:textId="77777777" w:rsidTr="005C6698">
        <w:trPr>
          <w:trHeight w:val="150"/>
        </w:trPr>
        <w:tc>
          <w:tcPr>
            <w:tcW w:w="675" w:type="dxa"/>
          </w:tcPr>
          <w:p w14:paraId="550B99F9"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14.</w:t>
            </w:r>
          </w:p>
        </w:tc>
        <w:tc>
          <w:tcPr>
            <w:tcW w:w="8222" w:type="dxa"/>
          </w:tcPr>
          <w:p w14:paraId="391ECFA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Соглашение о резервировании на счете Заказчика денежных средств</w:t>
            </w:r>
          </w:p>
        </w:tc>
        <w:tc>
          <w:tcPr>
            <w:tcW w:w="709" w:type="dxa"/>
          </w:tcPr>
          <w:p w14:paraId="6E103C16" w14:textId="67C5E06B"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5</w:t>
            </w:r>
          </w:p>
        </w:tc>
      </w:tr>
      <w:tr w:rsidR="00217DF7" w:rsidRPr="00CF6EC3" w14:paraId="6EFBD294" w14:textId="77777777" w:rsidTr="005C6698">
        <w:trPr>
          <w:trHeight w:val="150"/>
        </w:trPr>
        <w:tc>
          <w:tcPr>
            <w:tcW w:w="675" w:type="dxa"/>
          </w:tcPr>
          <w:p w14:paraId="03DAA45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15.</w:t>
            </w:r>
          </w:p>
        </w:tc>
        <w:tc>
          <w:tcPr>
            <w:tcW w:w="8222" w:type="dxa"/>
          </w:tcPr>
          <w:p w14:paraId="75E05621"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Требования к обеспечительному платежу</w:t>
            </w:r>
          </w:p>
        </w:tc>
        <w:tc>
          <w:tcPr>
            <w:tcW w:w="709" w:type="dxa"/>
          </w:tcPr>
          <w:p w14:paraId="3A5521BB" w14:textId="506D5D2C"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58</w:t>
            </w:r>
          </w:p>
        </w:tc>
      </w:tr>
      <w:tr w:rsidR="00217DF7" w:rsidRPr="00CF6EC3" w14:paraId="74A1A017" w14:textId="77777777" w:rsidTr="005C6698">
        <w:trPr>
          <w:trHeight w:val="150"/>
        </w:trPr>
        <w:tc>
          <w:tcPr>
            <w:tcW w:w="675" w:type="dxa"/>
          </w:tcPr>
          <w:p w14:paraId="4DCA7B30"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16.</w:t>
            </w:r>
          </w:p>
        </w:tc>
        <w:tc>
          <w:tcPr>
            <w:tcW w:w="8222" w:type="dxa"/>
          </w:tcPr>
          <w:p w14:paraId="6BE4D15A"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14:paraId="44405FA2" w14:textId="19F4090D"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0</w:t>
            </w:r>
          </w:p>
        </w:tc>
      </w:tr>
      <w:tr w:rsidR="00217DF7" w:rsidRPr="00CF6EC3" w14:paraId="662E7B24" w14:textId="77777777" w:rsidTr="005C6698">
        <w:trPr>
          <w:trHeight w:val="150"/>
        </w:trPr>
        <w:tc>
          <w:tcPr>
            <w:tcW w:w="675" w:type="dxa"/>
          </w:tcPr>
          <w:p w14:paraId="7787952D"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17.</w:t>
            </w:r>
          </w:p>
        </w:tc>
        <w:tc>
          <w:tcPr>
            <w:tcW w:w="8222" w:type="dxa"/>
          </w:tcPr>
          <w:p w14:paraId="2772E53F"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14:paraId="7DD16C23" w14:textId="7DD01A12"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1</w:t>
            </w:r>
          </w:p>
        </w:tc>
      </w:tr>
      <w:tr w:rsidR="000C5D85" w:rsidRPr="00CF6EC3" w14:paraId="21CA588D" w14:textId="77777777" w:rsidTr="000C5D85">
        <w:trPr>
          <w:trHeight w:val="317"/>
        </w:trPr>
        <w:tc>
          <w:tcPr>
            <w:tcW w:w="675" w:type="dxa"/>
          </w:tcPr>
          <w:p w14:paraId="35986AED" w14:textId="60A10182"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18.</w:t>
            </w:r>
          </w:p>
        </w:tc>
        <w:tc>
          <w:tcPr>
            <w:tcW w:w="8222" w:type="dxa"/>
          </w:tcPr>
          <w:p w14:paraId="334AC45D" w14:textId="1BC3B40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14:paraId="565BFB73" w14:textId="0ED7F860"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62</w:t>
            </w:r>
          </w:p>
        </w:tc>
      </w:tr>
      <w:tr w:rsidR="000C5D85" w:rsidRPr="00CF6EC3" w14:paraId="35165C24" w14:textId="77777777" w:rsidTr="005C6698">
        <w:trPr>
          <w:trHeight w:val="150"/>
        </w:trPr>
        <w:tc>
          <w:tcPr>
            <w:tcW w:w="675" w:type="dxa"/>
          </w:tcPr>
          <w:p w14:paraId="2036FACF" w14:textId="1A9FC73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Pr>
                <w:rFonts w:ascii="Times New Roman" w:eastAsia="Times New Roman" w:hAnsi="Times New Roman" w:cs="Times New Roman"/>
                <w:spacing w:val="-8"/>
                <w:sz w:val="24"/>
                <w:szCs w:val="24"/>
                <w:lang w:eastAsia="ru-RU"/>
              </w:rPr>
              <w:t>9</w:t>
            </w:r>
            <w:r w:rsidRPr="00CF6EC3">
              <w:rPr>
                <w:rFonts w:ascii="Times New Roman" w:eastAsia="Times New Roman" w:hAnsi="Times New Roman" w:cs="Times New Roman"/>
                <w:spacing w:val="-8"/>
                <w:sz w:val="24"/>
                <w:szCs w:val="24"/>
                <w:lang w:eastAsia="ru-RU"/>
              </w:rPr>
              <w:t>.</w:t>
            </w:r>
          </w:p>
        </w:tc>
        <w:tc>
          <w:tcPr>
            <w:tcW w:w="8222" w:type="dxa"/>
          </w:tcPr>
          <w:p w14:paraId="78408BCC" w14:textId="65EDDA3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14:paraId="4F1D0BF7" w14:textId="7EF63331"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64</w:t>
            </w:r>
          </w:p>
          <w:p w14:paraId="5F3FFE94" w14:textId="16D97399"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3CA75368" w14:textId="77777777" w:rsidTr="005C6698">
        <w:trPr>
          <w:trHeight w:val="150"/>
        </w:trPr>
        <w:tc>
          <w:tcPr>
            <w:tcW w:w="675" w:type="dxa"/>
          </w:tcPr>
          <w:p w14:paraId="743B62D0" w14:textId="20AF07A4"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254AC4A5"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4066A3D1"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496C5612" w14:textId="77777777" w:rsidTr="005C6698">
        <w:trPr>
          <w:trHeight w:val="150"/>
        </w:trPr>
        <w:tc>
          <w:tcPr>
            <w:tcW w:w="675" w:type="dxa"/>
          </w:tcPr>
          <w:p w14:paraId="7A378562" w14:textId="7777777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3F05012E"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3E0B0FDD"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14:paraId="06D39EF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14:paraId="7F863CF9"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5BDE151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71DBFE4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1FB6CB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14:paraId="42A402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28FB1B8D"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МП</w:t>
      </w:r>
    </w:p>
    <w:p w14:paraId="445CB66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10"/>
          <w:headerReference w:type="default" r:id="rId11"/>
          <w:pgSz w:w="11906" w:h="16838"/>
          <w:pgMar w:top="1134" w:right="709" w:bottom="851" w:left="1701" w:header="709" w:footer="709" w:gutter="0"/>
          <w:pgNumType w:start="1"/>
          <w:cols w:space="708"/>
          <w:titlePg/>
          <w:docGrid w:linePitch="360"/>
        </w:sectPr>
      </w:pPr>
    </w:p>
    <w:p w14:paraId="33CF7B5E" w14:textId="77777777"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Pr="00CF6EC3">
        <w:rPr>
          <w:rFonts w:ascii="Times New Roman" w:hAnsi="Times New Roman" w:cs="Times New Roman"/>
          <w:sz w:val="24"/>
          <w:szCs w:val="24"/>
        </w:rPr>
        <w:t xml:space="preserve"> к Договору </w:t>
      </w:r>
    </w:p>
    <w:p w14:paraId="39BCA415" w14:textId="77777777"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4EF98CA" w14:textId="77777777"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14:paraId="34E2F4F4" w14:textId="11654489"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18"/>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14:paraId="6FCB9162"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14:paraId="6F95474D"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14:paraId="4CDD38B4"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DD5223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548F57A0"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1A216A52" w14:textId="77777777"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0EF8936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713C629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349EF1DB" w14:textId="77777777"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«___»__________________20__ г. </w:t>
      </w:r>
    </w:p>
    <w:p w14:paraId="50B11E9F"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5F09F3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14:paraId="6B18D89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14:paraId="0DAAAAF1" w14:textId="77777777" w:rsidTr="00E844DE">
        <w:trPr>
          <w:trHeight w:val="705"/>
        </w:trPr>
        <w:tc>
          <w:tcPr>
            <w:tcW w:w="1728" w:type="dxa"/>
            <w:vAlign w:val="center"/>
          </w:tcPr>
          <w:p w14:paraId="33393FD7"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652FD0A"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14:paraId="28C22B9F"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3C103513"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54D0EA39" w14:textId="77777777"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6DB6821E" w14:textId="77777777"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14:paraId="6AA73861" w14:textId="77777777" w:rsidTr="00E844DE">
        <w:trPr>
          <w:trHeight w:val="180"/>
        </w:trPr>
        <w:tc>
          <w:tcPr>
            <w:tcW w:w="1728" w:type="dxa"/>
            <w:vMerge w:val="restart"/>
          </w:tcPr>
          <w:p w14:paraId="676CA4B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4DF7A6B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30C2C69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3B48829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7C6B37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CE0E46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6AECC141" w14:textId="77777777" w:rsidTr="00E844DE">
        <w:trPr>
          <w:trHeight w:val="120"/>
        </w:trPr>
        <w:tc>
          <w:tcPr>
            <w:tcW w:w="1728" w:type="dxa"/>
            <w:vMerge/>
          </w:tcPr>
          <w:p w14:paraId="2C2ACFD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73FC1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99BC74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8394B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59052AB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364407D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D67286B" w14:textId="77777777" w:rsidTr="00E844DE">
        <w:trPr>
          <w:trHeight w:val="240"/>
        </w:trPr>
        <w:tc>
          <w:tcPr>
            <w:tcW w:w="1728" w:type="dxa"/>
            <w:vMerge/>
          </w:tcPr>
          <w:p w14:paraId="17BEBCC6"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B5CA99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7CE3898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20FC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C764FD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71E1C59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6B5BF3A" w14:textId="77777777" w:rsidTr="00E844DE">
        <w:trPr>
          <w:trHeight w:val="70"/>
        </w:trPr>
        <w:tc>
          <w:tcPr>
            <w:tcW w:w="1728" w:type="dxa"/>
            <w:vMerge/>
          </w:tcPr>
          <w:p w14:paraId="798691F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3A9AD619"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114526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63AAF52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308C36B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E1C820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09669E3E" w14:textId="77777777" w:rsidTr="00E844DE">
        <w:trPr>
          <w:trHeight w:val="70"/>
        </w:trPr>
        <w:tc>
          <w:tcPr>
            <w:tcW w:w="1728" w:type="dxa"/>
            <w:vMerge/>
          </w:tcPr>
          <w:p w14:paraId="35760F1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D2E3C2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41C75B1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17FF86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0E199C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29D5C80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40D155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9D3FE3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14:paraId="14CD79A7"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14:paraId="29C0A914"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5F231A96" w14:textId="6ABB3B2E"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Настоящим стороны подтверждают зачет аванса в размере ______ от стоимости выполненных Работ, что составляет_</w:t>
      </w:r>
      <w:r w:rsidR="00A020A2">
        <w:rPr>
          <w:rFonts w:ascii="Times New Roman" w:eastAsia="Times New Roman" w:hAnsi="Times New Roman" w:cs="Times New Roman"/>
          <w:sz w:val="24"/>
          <w:szCs w:val="24"/>
          <w:lang w:eastAsia="ru-RU"/>
        </w:rPr>
        <w:t>_____(_____), в том числе НДС __</w:t>
      </w:r>
      <w:r w:rsidRPr="00CF6EC3">
        <w:rPr>
          <w:rFonts w:ascii="Times New Roman" w:eastAsia="Times New Roman" w:hAnsi="Times New Roman" w:cs="Times New Roman"/>
          <w:sz w:val="24"/>
          <w:szCs w:val="24"/>
          <w:lang w:eastAsia="ru-RU"/>
        </w:rPr>
        <w:t xml:space="preserve">%___(____)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60BFE0C7" w14:textId="1A5727DF"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w:t>
      </w:r>
      <w:r w:rsidR="00A020A2">
        <w:rPr>
          <w:rFonts w:ascii="Times New Roman" w:eastAsia="Times New Roman" w:hAnsi="Times New Roman" w:cs="Times New Roman"/>
          <w:sz w:val="24"/>
          <w:szCs w:val="24"/>
          <w:lang w:eastAsia="ru-RU"/>
        </w:rPr>
        <w:t>___ (______), в том числе НДС __</w:t>
      </w:r>
      <w:r w:rsidRPr="00CF6EC3">
        <w:rPr>
          <w:rFonts w:ascii="Times New Roman" w:eastAsia="Times New Roman" w:hAnsi="Times New Roman" w:cs="Times New Roman"/>
          <w:sz w:val="24"/>
          <w:szCs w:val="24"/>
          <w:lang w:eastAsia="ru-RU"/>
        </w:rPr>
        <w:t>%_____ (_______).</w:t>
      </w:r>
    </w:p>
    <w:p w14:paraId="3C1F2EE6"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14:paraId="13570A0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D281AD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14:paraId="569A6659"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14:paraId="7C553FAB"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14:paraId="6D786D11"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расшифровка  подписи</w:t>
      </w:r>
    </w:p>
    <w:p w14:paraId="3FFD1F62"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расшифровка  подписи</w:t>
      </w:r>
    </w:p>
    <w:p w14:paraId="6CA9D654"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14:paraId="4A904BA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подписания  Акта</w:t>
      </w:r>
      <w:r w:rsidRPr="00CF6EC3">
        <w:rPr>
          <w:rFonts w:ascii="Times New Roman" w:eastAsia="Times New Roman" w:hAnsi="Times New Roman" w:cs="Times New Roman"/>
          <w:sz w:val="24"/>
          <w:szCs w:val="24"/>
          <w:lang w:eastAsia="ru-RU"/>
        </w:rPr>
        <w:t xml:space="preserve"> «______»_____________________ 20______ г. </w:t>
      </w:r>
    </w:p>
    <w:p w14:paraId="1CB31851" w14:textId="77777777"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1DB89C51"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4E518E71"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40568157" w14:textId="77777777" w:rsidTr="00E844DE">
        <w:tc>
          <w:tcPr>
            <w:tcW w:w="4785" w:type="dxa"/>
          </w:tcPr>
          <w:p w14:paraId="29D255A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052D926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2CA31898" w14:textId="77777777" w:rsidTr="00E844DE">
        <w:tc>
          <w:tcPr>
            <w:tcW w:w="4785" w:type="dxa"/>
          </w:tcPr>
          <w:p w14:paraId="51ACAD1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14:paraId="687A0873"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14:paraId="0CBFA280" w14:textId="07F33984"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5593B5C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2</w:t>
      </w:r>
      <w:r w:rsidRPr="00CF6EC3">
        <w:rPr>
          <w:rFonts w:ascii="Times New Roman" w:hAnsi="Times New Roman" w:cs="Times New Roman"/>
          <w:sz w:val="24"/>
          <w:szCs w:val="24"/>
        </w:rPr>
        <w:t xml:space="preserve"> к Договору </w:t>
      </w:r>
    </w:p>
    <w:p w14:paraId="1EB148B8"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23F81E1" w14:textId="77777777"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E835DE" w14:textId="77777777"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0677717"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0C508759"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14:paraId="08651A95" w14:textId="51476E31"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9B970E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1"/>
        <w:gridCol w:w="1699"/>
        <w:gridCol w:w="1420"/>
        <w:gridCol w:w="1416"/>
        <w:gridCol w:w="1559"/>
        <w:gridCol w:w="1274"/>
        <w:gridCol w:w="1137"/>
        <w:gridCol w:w="895"/>
      </w:tblGrid>
      <w:tr w:rsidR="00E844DE" w:rsidRPr="00CF6EC3" w14:paraId="2B01C744" w14:textId="77777777" w:rsidTr="00E844DE">
        <w:trPr>
          <w:trHeight w:val="925"/>
          <w:tblHeader/>
        </w:trPr>
        <w:tc>
          <w:tcPr>
            <w:tcW w:w="286" w:type="pct"/>
            <w:vAlign w:val="center"/>
          </w:tcPr>
          <w:p w14:paraId="4A2D8FFB" w14:textId="77777777"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14:paraId="50F97B41"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14:paraId="0DFA5C1C" w14:textId="77777777"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14:paraId="58AC5C70"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14:paraId="67630C5A"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14:paraId="5DDDC677"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14:paraId="2013A10B"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14:paraId="2C15E65C"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14:paraId="5F33163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14:paraId="45E7F7B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14:paraId="6F165EF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14:paraId="484570B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14:paraId="713D704F" w14:textId="77777777" w:rsidTr="00E844DE">
        <w:trPr>
          <w:trHeight w:val="430"/>
          <w:tblHeader/>
        </w:trPr>
        <w:tc>
          <w:tcPr>
            <w:tcW w:w="286" w:type="pct"/>
            <w:vAlign w:val="center"/>
          </w:tcPr>
          <w:p w14:paraId="7E464AAD"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69ABB9E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C085BF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67BBF1C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30377F91"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5C25A575"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2B4953C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372067D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7AFC05FF" w14:textId="77777777" w:rsidTr="00E844DE">
        <w:trPr>
          <w:trHeight w:val="508"/>
          <w:tblHeader/>
        </w:trPr>
        <w:tc>
          <w:tcPr>
            <w:tcW w:w="286" w:type="pct"/>
            <w:vAlign w:val="center"/>
          </w:tcPr>
          <w:p w14:paraId="5D0A7D89"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67ECDE7"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9AE0EA6"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257500B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14A8996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231133F2"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602A19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0DFE973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248EEE95" w14:textId="77777777" w:rsidTr="00E844DE">
        <w:trPr>
          <w:trHeight w:val="502"/>
          <w:tblHeader/>
        </w:trPr>
        <w:tc>
          <w:tcPr>
            <w:tcW w:w="286" w:type="pct"/>
            <w:vAlign w:val="center"/>
          </w:tcPr>
          <w:p w14:paraId="317F12DB"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30321E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5A38FD5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575C3C89"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088B419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616108D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29BF92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14B2A5C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14:paraId="1A63867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29A5B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C769AD" w14:textId="763DC715"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19"/>
      </w:r>
      <w:r w:rsidRPr="00CF6EC3">
        <w:rPr>
          <w:rFonts w:ascii="Times New Roman" w:eastAsia="Times New Roman" w:hAnsi="Times New Roman" w:cs="Times New Roman"/>
          <w:snapToGrid w:val="0"/>
          <w:sz w:val="24"/>
          <w:szCs w:val="24"/>
          <w:lang w:eastAsia="ru-RU"/>
        </w:rPr>
        <w:t xml:space="preserve"> в т.ч.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642DBFA1" w14:textId="492C6481"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0"/>
      </w:r>
      <w:r w:rsidRPr="00CF6EC3">
        <w:rPr>
          <w:rFonts w:ascii="Times New Roman" w:eastAsia="Times New Roman" w:hAnsi="Times New Roman" w:cs="Times New Roman"/>
          <w:snapToGrid w:val="0"/>
          <w:sz w:val="24"/>
          <w:szCs w:val="24"/>
          <w:lang w:eastAsia="ru-RU"/>
        </w:rPr>
        <w:t xml:space="preserve"> в т.ч.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4A1D5CA7"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785259"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14:paraId="19FC1ED0" w14:textId="77777777"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7836DC6A"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14:paraId="6BB2B9F4"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294B1C3"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МП</w:t>
      </w:r>
    </w:p>
    <w:p w14:paraId="5D7463E0"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2860A4"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9104C5F"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514E955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23DDC8E4" w14:textId="77777777" w:rsidTr="00E844DE">
        <w:tc>
          <w:tcPr>
            <w:tcW w:w="4785" w:type="dxa"/>
          </w:tcPr>
          <w:p w14:paraId="4EC48A6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64FEF3D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5DCF1742" w14:textId="77777777" w:rsidTr="00E844DE">
        <w:tc>
          <w:tcPr>
            <w:tcW w:w="4785" w:type="dxa"/>
          </w:tcPr>
          <w:p w14:paraId="0E708C60"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0EC6058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6CBC2B8C"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DF7B45"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2"/>
          <w:pgSz w:w="11907" w:h="16840" w:code="9"/>
          <w:pgMar w:top="1134" w:right="709" w:bottom="1134" w:left="1701" w:header="709" w:footer="709" w:gutter="0"/>
          <w:cols w:space="708"/>
          <w:docGrid w:linePitch="360"/>
        </w:sectPr>
      </w:pPr>
    </w:p>
    <w:p w14:paraId="5CE7254F" w14:textId="76754AB3"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3 </w:t>
      </w:r>
      <w:r w:rsidRPr="00CF6EC3">
        <w:rPr>
          <w:rFonts w:ascii="Times New Roman" w:hAnsi="Times New Roman" w:cs="Times New Roman"/>
          <w:sz w:val="24"/>
          <w:szCs w:val="24"/>
        </w:rPr>
        <w:t xml:space="preserve">к Договору </w:t>
      </w:r>
    </w:p>
    <w:p w14:paraId="2A8F3D57"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430ECD3" w14:textId="77777777"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73FA39A9" w14:textId="1247E6EA"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1"/>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14:paraId="6182EE8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705545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14:paraId="22812FED"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14:paraId="51185211"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«___»__________ 20___г.</w:t>
      </w:r>
    </w:p>
    <w:p w14:paraId="2D112E2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0723FE5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E1DCC0"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14:paraId="15DE769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127915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4A43D00C" w14:textId="77777777"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269134C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2BA276A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12AEE5FF" w14:textId="77777777"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 20__ г. </w:t>
      </w:r>
    </w:p>
    <w:p w14:paraId="5ABA2E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3A01753" w14:textId="7424D0DE"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14:paraId="1FAB9F00" w14:textId="436DBA2D"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14:paraId="15FF804B" w14:textId="77777777"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14:paraId="05E9870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14:paraId="58D1836E" w14:textId="77777777" w:rsidTr="00D33BB6">
        <w:trPr>
          <w:trHeight w:val="705"/>
        </w:trPr>
        <w:tc>
          <w:tcPr>
            <w:tcW w:w="1728" w:type="dxa"/>
            <w:vAlign w:val="center"/>
          </w:tcPr>
          <w:p w14:paraId="6754E68B" w14:textId="638C2EFB"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F1D53B7" w14:textId="75719590"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14:paraId="63215890"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114F784A"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30C6588B" w14:textId="77777777"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443FA609" w14:textId="77777777"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14:paraId="6E29A985" w14:textId="77777777" w:rsidTr="00015230">
        <w:trPr>
          <w:trHeight w:val="180"/>
        </w:trPr>
        <w:tc>
          <w:tcPr>
            <w:tcW w:w="1728" w:type="dxa"/>
            <w:vMerge w:val="restart"/>
          </w:tcPr>
          <w:p w14:paraId="78ABFCD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790F6A7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5F74576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0D4B0F1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38E05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A8512A9"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D195F4F" w14:textId="77777777" w:rsidTr="00015230">
        <w:trPr>
          <w:trHeight w:val="120"/>
        </w:trPr>
        <w:tc>
          <w:tcPr>
            <w:tcW w:w="1728" w:type="dxa"/>
            <w:vMerge/>
          </w:tcPr>
          <w:p w14:paraId="4F594222"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2E4B051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F0E3A8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2FE8800C"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058523E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FBE283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3CA660B6" w14:textId="77777777" w:rsidTr="00015230">
        <w:trPr>
          <w:trHeight w:val="240"/>
        </w:trPr>
        <w:tc>
          <w:tcPr>
            <w:tcW w:w="1728" w:type="dxa"/>
            <w:vMerge/>
          </w:tcPr>
          <w:p w14:paraId="716A1C4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ECCEE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6F5AC1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79D8EE6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2401BF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07DFED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9F8639C" w14:textId="77777777" w:rsidTr="00015230">
        <w:trPr>
          <w:trHeight w:val="70"/>
        </w:trPr>
        <w:tc>
          <w:tcPr>
            <w:tcW w:w="1728" w:type="dxa"/>
            <w:vMerge/>
          </w:tcPr>
          <w:p w14:paraId="55D9017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19A918"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078AB0D"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46E77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7B29B78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A73DD2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26385B4D" w14:textId="77777777" w:rsidTr="00015230">
        <w:trPr>
          <w:trHeight w:val="70"/>
        </w:trPr>
        <w:tc>
          <w:tcPr>
            <w:tcW w:w="1728" w:type="dxa"/>
            <w:vMerge/>
          </w:tcPr>
          <w:p w14:paraId="691218D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76508AC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AEA0DB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501C787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F45A73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E2E0310"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5B134E5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0EB08638" w14:textId="77777777"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14:paraId="2519D16F" w14:textId="21839B84"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14:paraId="6A8466EA" w14:textId="0BE4F66F"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14:paraId="746D05CE" w14:textId="77777777"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14:paraId="1584B822"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14:paraId="1F98B36A"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w:t>
      </w:r>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14:paraId="4027B2CA" w14:textId="5E3A25C3"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14:paraId="4E02BB96" w14:textId="77777777"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14:paraId="59E338E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0B5786" w14:textId="77777777"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14:paraId="3729ACD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4D7683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14:paraId="66C6498B"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6000367B"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0336F67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CF6EC3" w14:paraId="51493E7C" w14:textId="77777777" w:rsidTr="00015230">
        <w:tc>
          <w:tcPr>
            <w:tcW w:w="4785" w:type="dxa"/>
          </w:tcPr>
          <w:p w14:paraId="6E9AB8C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40B094C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32ECAB0" w14:textId="77777777" w:rsidTr="00015230">
        <w:tc>
          <w:tcPr>
            <w:tcW w:w="4785" w:type="dxa"/>
          </w:tcPr>
          <w:p w14:paraId="01EEF5D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475AD87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352285AC"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086EF91F"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457D861"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914CAF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0DBB5BBF" w14:textId="0574DBDA" w:rsidR="0017150A" w:rsidRPr="00CF6EC3" w:rsidRDefault="00CF4013" w:rsidP="00CF4013">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14:paraId="67BB6515" w14:textId="49DCB7D5"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sidR="00376F24">
        <w:rPr>
          <w:rFonts w:ascii="Times New Roman" w:eastAsia="Times New Roman" w:hAnsi="Times New Roman" w:cs="Times New Roman"/>
          <w:kern w:val="32"/>
          <w:sz w:val="24"/>
          <w:szCs w:val="24"/>
        </w:rPr>
        <w:t xml:space="preserve"> (рекомендуемая)</w:t>
      </w:r>
    </w:p>
    <w:p w14:paraId="1B21C766" w14:textId="2A766461" w:rsidR="0017150A" w:rsidRPr="00CF6EC3" w:rsidRDefault="00D33BB6"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 xml:space="preserve">единой </w:t>
      </w:r>
      <w:r w:rsidR="0017150A" w:rsidRPr="00CF6EC3">
        <w:rPr>
          <w:rFonts w:ascii="Times New Roman" w:eastAsia="Times New Roman" w:hAnsi="Times New Roman" w:cs="Times New Roman"/>
          <w:b/>
          <w:bCs/>
          <w:i/>
          <w:sz w:val="24"/>
          <w:szCs w:val="24"/>
          <w:lang w:eastAsia="ru-RU"/>
        </w:rPr>
        <w:t>Банковской гарантии по Договору</w:t>
      </w:r>
    </w:p>
    <w:p w14:paraId="79EB55B0" w14:textId="6F22F191" w:rsidR="0017150A" w:rsidRPr="00CF6EC3" w:rsidRDefault="00CF4013" w:rsidP="00CF4013">
      <w:pPr>
        <w:tabs>
          <w:tab w:val="left" w:pos="2520"/>
        </w:tabs>
        <w:spacing w:after="60"/>
        <w:ind w:firstLine="708"/>
        <w:jc w:val="both"/>
        <w:rPr>
          <w:rFonts w:ascii="Times New Roman" w:hAnsi="Times New Roman" w:cs="Times New Roman"/>
          <w:sz w:val="24"/>
          <w:szCs w:val="24"/>
        </w:rPr>
      </w:pPr>
      <w:r>
        <w:rPr>
          <w:rFonts w:ascii="Times New Roman" w:hAnsi="Times New Roman" w:cs="Times New Roman"/>
          <w:sz w:val="24"/>
          <w:szCs w:val="24"/>
        </w:rPr>
        <w:tab/>
      </w:r>
    </w:p>
    <w:tbl>
      <w:tblPr>
        <w:tblW w:w="0" w:type="auto"/>
        <w:tblLook w:val="00A0" w:firstRow="1" w:lastRow="0" w:firstColumn="1" w:lastColumn="0" w:noHBand="0" w:noVBand="0"/>
      </w:tblPr>
      <w:tblGrid>
        <w:gridCol w:w="9570"/>
      </w:tblGrid>
      <w:tr w:rsidR="00CF4013" w:rsidRPr="0015746B" w14:paraId="4334CF24" w14:textId="77777777" w:rsidTr="00CF4013">
        <w:tc>
          <w:tcPr>
            <w:tcW w:w="9570" w:type="dxa"/>
          </w:tcPr>
          <w:p w14:paraId="40060D30"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CF4013" w:rsidRPr="0015746B" w14:paraId="2C372215" w14:textId="77777777" w:rsidTr="00CF4013">
        <w:tc>
          <w:tcPr>
            <w:tcW w:w="9570" w:type="dxa"/>
          </w:tcPr>
          <w:p w14:paraId="59060DC4" w14:textId="5CDDF3BE"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00376F24"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00376F24"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00376F24" w:rsidRPr="0015746B">
              <w:rPr>
                <w:rFonts w:ascii="Times New Roman" w:eastAsia="Times New Roman" w:hAnsi="Times New Roman" w:cs="Times New Roman"/>
                <w:i/>
                <w:iCs/>
                <w:sz w:val="24"/>
                <w:szCs w:val="24"/>
                <w:lang w:eastAsia="ru-RU"/>
              </w:rPr>
              <w:t>_________________________________________________________________________</w:t>
            </w:r>
            <w:r w:rsidR="00376F24">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4AF663"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4EDB1A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p>
          <w:p w14:paraId="4687B4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5F17B993"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3145559E" w14:textId="77777777" w:rsidTr="00CF4013">
        <w:tc>
          <w:tcPr>
            <w:tcW w:w="9570" w:type="dxa"/>
          </w:tcPr>
          <w:p w14:paraId="5A2345C3"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p>
          <w:p w14:paraId="16382448"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02D49ADA" w14:textId="77777777" w:rsidR="00CF4013" w:rsidRPr="0015746B" w:rsidRDefault="00CF4013" w:rsidP="00CF4013">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CF4013" w:rsidRPr="0015746B" w14:paraId="5E7154A3" w14:textId="77777777" w:rsidTr="00CF4013">
        <w:tc>
          <w:tcPr>
            <w:tcW w:w="9570" w:type="dxa"/>
          </w:tcPr>
          <w:p w14:paraId="4BF25F9F" w14:textId="77777777" w:rsidR="00CF4013" w:rsidRPr="0015746B" w:rsidRDefault="00CF4013" w:rsidP="00CF4013">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2C4B43B5" w14:textId="77777777" w:rsidR="00CF4013" w:rsidRPr="0015746B" w:rsidRDefault="00CF4013" w:rsidP="00CF4013">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CF4013" w:rsidRPr="0015746B" w14:paraId="018F6251" w14:textId="77777777" w:rsidTr="00CF4013">
        <w:tc>
          <w:tcPr>
            <w:tcW w:w="9570" w:type="dxa"/>
          </w:tcPr>
          <w:p w14:paraId="3CC8E1E8"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5731B0B8" w14:textId="77777777" w:rsidTr="00CF4013">
        <w:tc>
          <w:tcPr>
            <w:tcW w:w="9570" w:type="dxa"/>
          </w:tcPr>
          <w:p w14:paraId="74BB7984" w14:textId="77777777" w:rsidR="00CF4013" w:rsidRPr="0015746B" w:rsidRDefault="00CF4013" w:rsidP="00CF4013">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CF4013" w:rsidRPr="0015746B" w14:paraId="6D757B62" w14:textId="77777777" w:rsidTr="00CF4013">
        <w:tc>
          <w:tcPr>
            <w:tcW w:w="9570" w:type="dxa"/>
          </w:tcPr>
          <w:p w14:paraId="28555A49" w14:textId="77777777" w:rsidR="00CF4013" w:rsidRPr="0015746B" w:rsidRDefault="00CF4013" w:rsidP="00CF4013">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CF4013" w:rsidRPr="0015746B" w14:paraId="7EF3BC9A" w14:textId="77777777" w:rsidTr="00CF4013">
        <w:tc>
          <w:tcPr>
            <w:tcW w:w="9570" w:type="dxa"/>
          </w:tcPr>
          <w:p w14:paraId="4F0B48C6"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CF4013" w:rsidRPr="0015746B" w14:paraId="33E353E7" w14:textId="77777777" w:rsidTr="00CF4013">
        <w:tc>
          <w:tcPr>
            <w:tcW w:w="9570" w:type="dxa"/>
          </w:tcPr>
          <w:p w14:paraId="679756A1" w14:textId="77777777" w:rsidR="00CF4013" w:rsidRPr="0015746B" w:rsidRDefault="00CF4013" w:rsidP="00CF4013">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33D34C11" w14:textId="5F4B3A6E" w:rsidR="00D3478F" w:rsidRDefault="00D3478F" w:rsidP="00D3478F">
      <w:pPr>
        <w:widowControl w:val="0"/>
        <w:tabs>
          <w:tab w:val="left" w:pos="5529"/>
          <w:tab w:val="right" w:pos="9354"/>
        </w:tabs>
        <w:autoSpaceDE w:val="0"/>
        <w:autoSpaceDN w:val="0"/>
        <w:adjustRightInd w:val="0"/>
        <w:spacing w:after="0" w:line="240" w:lineRule="auto"/>
        <w:ind w:left="5529"/>
        <w:jc w:val="right"/>
        <w:rPr>
          <w:rFonts w:ascii="Times New Roman" w:eastAsia="Times New Roman" w:hAnsi="Times New Roman" w:cs="Times New Roman"/>
          <w:sz w:val="24"/>
          <w:szCs w:val="24"/>
          <w:lang w:eastAsia="ru-RU"/>
        </w:rPr>
      </w:pPr>
    </w:p>
    <w:p w14:paraId="640D6C4B" w14:textId="77777777" w:rsidR="0017150A" w:rsidRPr="00CF6EC3" w:rsidRDefault="0017150A" w:rsidP="00D3478F">
      <w:pPr>
        <w:widowControl w:val="0"/>
        <w:tabs>
          <w:tab w:val="left" w:pos="5529"/>
          <w:tab w:val="right" w:pos="9354"/>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D3478F">
        <w:rPr>
          <w:rFonts w:ascii="Times New Roman" w:eastAsia="Times New Roman" w:hAnsi="Times New Roman" w:cs="Times New Roman"/>
          <w:sz w:val="24"/>
          <w:szCs w:val="24"/>
          <w:lang w:eastAsia="ru-RU"/>
        </w:rPr>
        <w:br w:type="page"/>
      </w:r>
      <w:r w:rsidR="00D3478F">
        <w:rPr>
          <w:rFonts w:ascii="Times New Roman" w:eastAsia="Times New Roman" w:hAnsi="Times New Roman" w:cs="Times New Roman"/>
          <w:sz w:val="24"/>
          <w:szCs w:val="24"/>
          <w:lang w:eastAsia="ru-RU"/>
        </w:rPr>
        <w:tab/>
      </w:r>
    </w:p>
    <w:p w14:paraId="4C19F773" w14:textId="77777777" w:rsidR="0017150A" w:rsidRPr="00CF6EC3" w:rsidRDefault="0017150A" w:rsidP="0017150A">
      <w:pPr>
        <w:rPr>
          <w:rFonts w:ascii="Times New Roman" w:eastAsia="Times New Roman" w:hAnsi="Times New Roman" w:cs="Times New Roman"/>
          <w:sz w:val="24"/>
          <w:szCs w:val="24"/>
          <w:lang w:eastAsia="ru-RU"/>
        </w:rPr>
      </w:pPr>
    </w:p>
    <w:p w14:paraId="1B36D75D"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5 </w:t>
      </w:r>
      <w:r w:rsidRPr="00CF6EC3">
        <w:rPr>
          <w:rFonts w:ascii="Times New Roman" w:hAnsi="Times New Roman" w:cs="Times New Roman"/>
          <w:sz w:val="24"/>
          <w:szCs w:val="24"/>
        </w:rPr>
        <w:t xml:space="preserve">к Договору </w:t>
      </w:r>
    </w:p>
    <w:p w14:paraId="21F0C36F"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2C86391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3448F0F0"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74153605" w14:textId="77777777"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14:paraId="2DA6A4DC" w14:textId="77777777"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570"/>
      </w:tblGrid>
      <w:tr w:rsidR="00376F24" w:rsidRPr="0015746B" w14:paraId="29960E40" w14:textId="77777777" w:rsidTr="009C5FD7">
        <w:tc>
          <w:tcPr>
            <w:tcW w:w="9570" w:type="dxa"/>
          </w:tcPr>
          <w:p w14:paraId="4CB72868"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240B65A0" w14:textId="77777777" w:rsidTr="009C5FD7">
        <w:tc>
          <w:tcPr>
            <w:tcW w:w="9570" w:type="dxa"/>
          </w:tcPr>
          <w:p w14:paraId="7CAD796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261646B2"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3FA2E70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678561D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03064ED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3CAD7143" w14:textId="77777777" w:rsidTr="009C5FD7">
        <w:tc>
          <w:tcPr>
            <w:tcW w:w="9570" w:type="dxa"/>
          </w:tcPr>
          <w:p w14:paraId="64466498"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14:paraId="7B8E1845"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15461557"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4AAFADEB" w14:textId="77777777" w:rsidTr="009C5FD7">
        <w:tc>
          <w:tcPr>
            <w:tcW w:w="9570" w:type="dxa"/>
          </w:tcPr>
          <w:p w14:paraId="64DEFC31"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597DD05F"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87C6280" w14:textId="77777777" w:rsidTr="009C5FD7">
        <w:tc>
          <w:tcPr>
            <w:tcW w:w="9570" w:type="dxa"/>
          </w:tcPr>
          <w:p w14:paraId="50AFEF4E"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4B5E4C71" w14:textId="77777777" w:rsidTr="009C5FD7">
        <w:tc>
          <w:tcPr>
            <w:tcW w:w="9570" w:type="dxa"/>
          </w:tcPr>
          <w:p w14:paraId="26DB6FD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621536A2" w14:textId="77777777" w:rsidTr="009C5FD7">
        <w:tc>
          <w:tcPr>
            <w:tcW w:w="9570" w:type="dxa"/>
          </w:tcPr>
          <w:p w14:paraId="7BA773DF"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72D4BC58" w14:textId="77777777" w:rsidTr="009C5FD7">
        <w:tc>
          <w:tcPr>
            <w:tcW w:w="9570" w:type="dxa"/>
          </w:tcPr>
          <w:p w14:paraId="62DDD22C"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52E0B1DA" w14:textId="77777777" w:rsidTr="009C5FD7">
        <w:tc>
          <w:tcPr>
            <w:tcW w:w="9570" w:type="dxa"/>
          </w:tcPr>
          <w:p w14:paraId="664A7E6B"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052011C0"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6FAAE91D" w14:textId="623BF7A8"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7 </w:t>
      </w:r>
      <w:r w:rsidRPr="00CF6EC3">
        <w:rPr>
          <w:rFonts w:ascii="Times New Roman" w:hAnsi="Times New Roman" w:cs="Times New Roman"/>
          <w:sz w:val="24"/>
          <w:szCs w:val="24"/>
        </w:rPr>
        <w:t xml:space="preserve">к Договору </w:t>
      </w:r>
    </w:p>
    <w:p w14:paraId="0ABDFD24"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35A50E71"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1827E004"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30F3ABCF" w14:textId="77777777"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14:paraId="4CC9C08F" w14:textId="0F12E7F0"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570"/>
      </w:tblGrid>
      <w:tr w:rsidR="00376F24" w:rsidRPr="0015746B" w14:paraId="401FD86F" w14:textId="77777777" w:rsidTr="009C5FD7">
        <w:tc>
          <w:tcPr>
            <w:tcW w:w="9570" w:type="dxa"/>
          </w:tcPr>
          <w:p w14:paraId="1113D004"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693CD217" w14:textId="77777777" w:rsidTr="009C5FD7">
        <w:tc>
          <w:tcPr>
            <w:tcW w:w="9570" w:type="dxa"/>
          </w:tcPr>
          <w:p w14:paraId="20BEEFE5"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05E84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75ADB01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2348F4D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40E6970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01838FE" w14:textId="77777777" w:rsidTr="009C5FD7">
        <w:tc>
          <w:tcPr>
            <w:tcW w:w="9570" w:type="dxa"/>
          </w:tcPr>
          <w:p w14:paraId="12C1FA71"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36B16FBB"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0140EA4D" w14:textId="77777777" w:rsidTr="009C5FD7">
        <w:tc>
          <w:tcPr>
            <w:tcW w:w="9570" w:type="dxa"/>
          </w:tcPr>
          <w:p w14:paraId="4C4F3CDE"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16DEED43"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AC80F8C" w14:textId="77777777" w:rsidTr="009C5FD7">
        <w:tc>
          <w:tcPr>
            <w:tcW w:w="9570" w:type="dxa"/>
          </w:tcPr>
          <w:p w14:paraId="32693FF9"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465BE6A" w14:textId="77777777" w:rsidTr="009C5FD7">
        <w:tc>
          <w:tcPr>
            <w:tcW w:w="9570" w:type="dxa"/>
          </w:tcPr>
          <w:p w14:paraId="380935E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5B9D81E0" w14:textId="77777777" w:rsidTr="009C5FD7">
        <w:tc>
          <w:tcPr>
            <w:tcW w:w="9570" w:type="dxa"/>
          </w:tcPr>
          <w:p w14:paraId="5E46C26C"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540BDF8A" w14:textId="77777777" w:rsidTr="009C5FD7">
        <w:tc>
          <w:tcPr>
            <w:tcW w:w="9570" w:type="dxa"/>
          </w:tcPr>
          <w:p w14:paraId="448C43A5"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157B804F" w14:textId="77777777" w:rsidTr="009C5FD7">
        <w:tc>
          <w:tcPr>
            <w:tcW w:w="9570" w:type="dxa"/>
          </w:tcPr>
          <w:p w14:paraId="668B9FBA"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757BA17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2ED898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DC2B8DF" w14:textId="77777777"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3"/>
          <w:pgSz w:w="11906" w:h="16838"/>
          <w:pgMar w:top="1134" w:right="851" w:bottom="1134" w:left="1701" w:header="709" w:footer="709" w:gutter="0"/>
          <w:cols w:space="708"/>
          <w:docGrid w:linePitch="360"/>
        </w:sectPr>
      </w:pPr>
    </w:p>
    <w:p w14:paraId="01EE720E" w14:textId="3198E28A"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sz w:val="24"/>
          <w:szCs w:val="24"/>
          <w:lang w:eastAsia="ru-RU"/>
        </w:rPr>
        <w:t xml:space="preserve">Приложение </w:t>
      </w:r>
      <w:r w:rsidRPr="00E844DE">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14:paraId="339A21E2"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14:paraId="3B12A7AE" w14:textId="77777777"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B7A11E" w14:textId="199D1653"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72DEF7EA" w14:textId="77777777" w:rsidR="00D33BB6" w:rsidRPr="00CF6EC3" w:rsidRDefault="00D33BB6" w:rsidP="0017150A">
      <w:pPr>
        <w:jc w:val="center"/>
        <w:rPr>
          <w:rFonts w:ascii="Times New Roman" w:eastAsia="Times New Roman" w:hAnsi="Times New Roman" w:cs="Times New Roman"/>
          <w:b/>
          <w:sz w:val="28"/>
          <w:szCs w:val="28"/>
          <w:lang w:eastAsia="ru-RU"/>
        </w:rPr>
      </w:pPr>
    </w:p>
    <w:p w14:paraId="00ACCCC0" w14:textId="77777777"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14:paraId="003794DB"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14:paraId="42DF3F53" w14:textId="77777777"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14:paraId="5B8A8375" w14:textId="77777777" w:rsidTr="00015230">
              <w:trPr>
                <w:gridAfter w:val="10"/>
                <w:wAfter w:w="12485" w:type="dxa"/>
                <w:trHeight w:val="300"/>
              </w:trPr>
              <w:tc>
                <w:tcPr>
                  <w:tcW w:w="1772" w:type="dxa"/>
                  <w:gridSpan w:val="2"/>
                  <w:noWrap/>
                  <w:vAlign w:val="bottom"/>
                </w:tcPr>
                <w:p w14:paraId="6F56446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14:paraId="6E6A5955" w14:textId="77777777"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14:paraId="6BE20CD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14:paraId="5A12D504"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14:paraId="1F82D6B1"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14:paraId="79730EC7"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14:paraId="4E0AD74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14:paraId="10F0FFA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14:paraId="088B989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14:paraId="5C22C856"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00F208B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6045319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98D4BC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CA0B3E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1F9C632E"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3D6C6B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3577DD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14:paraId="4E82EC8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14:paraId="0FB7FD7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14:paraId="20826CB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14:paraId="469220D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14:paraId="6F03C3C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14:paraId="7E7BA9E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14:paraId="6931C4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14:paraId="3545BA6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14:paraId="4F0C22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14:paraId="00A707BE" w14:textId="77777777"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14:paraId="4D95A4F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0E7707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49D2C7B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645B28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ADF60B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568E9E6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860BA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71D23B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95440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0312A3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192D79D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482B6713" w14:textId="77777777" w:rsidTr="00015230">
              <w:trPr>
                <w:trHeight w:val="235"/>
              </w:trPr>
              <w:tc>
                <w:tcPr>
                  <w:tcW w:w="701" w:type="dxa"/>
                  <w:tcBorders>
                    <w:top w:val="nil"/>
                    <w:left w:val="single" w:sz="4" w:space="0" w:color="auto"/>
                    <w:bottom w:val="single" w:sz="4" w:space="0" w:color="auto"/>
                    <w:right w:val="single" w:sz="4" w:space="0" w:color="auto"/>
                  </w:tcBorders>
                  <w:vAlign w:val="center"/>
                </w:tcPr>
                <w:p w14:paraId="22E0BC1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14:paraId="229BD349"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14:paraId="4F05673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14:paraId="1D55299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14:paraId="672A6DF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14:paraId="61C94ED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14:paraId="02E3154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14:paraId="5CB3357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14:paraId="621690F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14:paraId="16C50F5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14:paraId="20E9E60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14:paraId="1891EBA2" w14:textId="77777777" w:rsidTr="00015230">
              <w:trPr>
                <w:trHeight w:val="228"/>
              </w:trPr>
              <w:tc>
                <w:tcPr>
                  <w:tcW w:w="701" w:type="dxa"/>
                  <w:tcBorders>
                    <w:top w:val="nil"/>
                    <w:left w:val="single" w:sz="4" w:space="0" w:color="auto"/>
                    <w:bottom w:val="single" w:sz="4" w:space="0" w:color="auto"/>
                    <w:right w:val="single" w:sz="4" w:space="0" w:color="auto"/>
                  </w:tcBorders>
                  <w:vAlign w:val="center"/>
                </w:tcPr>
                <w:p w14:paraId="441E226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531A0BA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293ED24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6A15ACE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5C9631B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08FD3A1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75AAD96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662213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6DA1708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6566EFA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39053A1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3E5F19EE" w14:textId="77777777" w:rsidTr="00015230">
              <w:trPr>
                <w:trHeight w:val="220"/>
              </w:trPr>
              <w:tc>
                <w:tcPr>
                  <w:tcW w:w="701" w:type="dxa"/>
                  <w:tcBorders>
                    <w:top w:val="nil"/>
                    <w:left w:val="single" w:sz="4" w:space="0" w:color="auto"/>
                    <w:bottom w:val="single" w:sz="4" w:space="0" w:color="auto"/>
                    <w:right w:val="single" w:sz="4" w:space="0" w:color="auto"/>
                  </w:tcBorders>
                  <w:vAlign w:val="center"/>
                </w:tcPr>
                <w:p w14:paraId="31095B9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4F0AF94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730B1C8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0C5300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6740457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27B6EE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2FF059D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2B4516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4AA36EE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7AE34EC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7D5198C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5B3D815F" w14:textId="77777777"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14:paraId="6172A13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14:paraId="05A0A2F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7E979BB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193E979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114A9ED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76BBE11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20B7F4E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4C3BBE0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2AF6DB0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14:paraId="6198ED94" w14:textId="77777777"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14:paraId="075F57EF" w14:textId="77777777" w:rsidTr="00015230">
        <w:trPr>
          <w:trHeight w:val="238"/>
        </w:trPr>
        <w:tc>
          <w:tcPr>
            <w:tcW w:w="284" w:type="dxa"/>
            <w:noWrap/>
            <w:vAlign w:val="bottom"/>
          </w:tcPr>
          <w:p w14:paraId="098D36F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14:paraId="09822CC0" w14:textId="77777777"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14:paraId="61FB69C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14:paraId="0515378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14:paraId="1A002025"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14:paraId="11DDE6B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14:paraId="08E8A199"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14:paraId="5F8C170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14:paraId="1C5BC34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14:paraId="6FBD16D5" w14:textId="77777777"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Подпись/расшифровка подписи ( подрядной организации)</w:t>
      </w:r>
    </w:p>
    <w:p w14:paraId="4421CD4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5FCC3BC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391D7910"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3ABA30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14:paraId="03177052" w14:textId="77777777" w:rsidTr="00015230">
        <w:tc>
          <w:tcPr>
            <w:tcW w:w="4785" w:type="dxa"/>
          </w:tcPr>
          <w:p w14:paraId="13ED431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14:paraId="1032ACA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14:paraId="2155EB87" w14:textId="77777777" w:rsidTr="00015230">
        <w:tc>
          <w:tcPr>
            <w:tcW w:w="4785" w:type="dxa"/>
          </w:tcPr>
          <w:p w14:paraId="353CBCD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14:paraId="7625C0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783960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t xml:space="preserve">Приложение </w:t>
      </w:r>
      <w:r w:rsidRPr="00CF6EC3">
        <w:rPr>
          <w:rFonts w:ascii="Times New Roman" w:eastAsia="Times New Roman" w:hAnsi="Times New Roman" w:cs="Times New Roman"/>
          <w:sz w:val="24"/>
          <w:szCs w:val="24"/>
          <w:lang w:val="en-US" w:eastAsia="ru-RU"/>
        </w:rPr>
        <w:t>10</w:t>
      </w:r>
      <w:r w:rsidRPr="00CF6EC3">
        <w:rPr>
          <w:rFonts w:ascii="Times New Roman" w:eastAsia="Times New Roman" w:hAnsi="Times New Roman" w:cs="Times New Roman"/>
          <w:sz w:val="24"/>
          <w:szCs w:val="24"/>
          <w:lang w:eastAsia="ru-RU"/>
        </w:rPr>
        <w:t xml:space="preserve"> к Договору </w:t>
      </w:r>
    </w:p>
    <w:p w14:paraId="4C3418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14:paraId="0598D7E7" w14:textId="77777777"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14:paraId="7FFEE1F5" w14:textId="77777777" w:rsidTr="00015230">
        <w:trPr>
          <w:gridAfter w:val="1"/>
          <w:wAfter w:w="309" w:type="dxa"/>
          <w:trHeight w:val="300"/>
        </w:trPr>
        <w:tc>
          <w:tcPr>
            <w:tcW w:w="14049" w:type="dxa"/>
            <w:gridSpan w:val="10"/>
            <w:tcBorders>
              <w:top w:val="nil"/>
              <w:left w:val="nil"/>
              <w:bottom w:val="nil"/>
              <w:right w:val="nil"/>
            </w:tcBorders>
          </w:tcPr>
          <w:p w14:paraId="539F5A09" w14:textId="31208BBA"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234DF00D" w14:textId="32E393EE"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14:paraId="694A52D3" w14:textId="77777777" w:rsidTr="00015230">
        <w:trPr>
          <w:gridAfter w:val="1"/>
          <w:wAfter w:w="309" w:type="dxa"/>
          <w:trHeight w:val="300"/>
        </w:trPr>
        <w:tc>
          <w:tcPr>
            <w:tcW w:w="14049" w:type="dxa"/>
            <w:gridSpan w:val="10"/>
            <w:tcBorders>
              <w:top w:val="nil"/>
              <w:left w:val="nil"/>
              <w:bottom w:val="nil"/>
              <w:right w:val="nil"/>
            </w:tcBorders>
          </w:tcPr>
          <w:p w14:paraId="702F7FE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14:paraId="4E5D1207" w14:textId="77777777" w:rsidTr="00015230">
        <w:trPr>
          <w:gridAfter w:val="1"/>
          <w:wAfter w:w="309" w:type="dxa"/>
          <w:trHeight w:val="255"/>
        </w:trPr>
        <w:tc>
          <w:tcPr>
            <w:tcW w:w="14049" w:type="dxa"/>
            <w:gridSpan w:val="10"/>
            <w:tcBorders>
              <w:top w:val="nil"/>
              <w:left w:val="nil"/>
              <w:bottom w:val="nil"/>
              <w:right w:val="nil"/>
            </w:tcBorders>
          </w:tcPr>
          <w:p w14:paraId="635852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14:paraId="2BE5630D" w14:textId="77777777" w:rsidTr="00015230">
        <w:trPr>
          <w:gridAfter w:val="1"/>
          <w:wAfter w:w="309" w:type="dxa"/>
          <w:trHeight w:val="255"/>
        </w:trPr>
        <w:tc>
          <w:tcPr>
            <w:tcW w:w="14049" w:type="dxa"/>
            <w:gridSpan w:val="10"/>
            <w:tcBorders>
              <w:top w:val="nil"/>
              <w:left w:val="nil"/>
              <w:bottom w:val="nil"/>
              <w:right w:val="nil"/>
            </w:tcBorders>
          </w:tcPr>
          <w:p w14:paraId="6389789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14:paraId="4B3973D1" w14:textId="77777777" w:rsidTr="00015230">
        <w:trPr>
          <w:gridAfter w:val="1"/>
          <w:wAfter w:w="309" w:type="dxa"/>
          <w:trHeight w:val="255"/>
        </w:trPr>
        <w:tc>
          <w:tcPr>
            <w:tcW w:w="14049" w:type="dxa"/>
            <w:gridSpan w:val="10"/>
            <w:tcBorders>
              <w:top w:val="nil"/>
              <w:left w:val="nil"/>
              <w:bottom w:val="nil"/>
              <w:right w:val="nil"/>
            </w:tcBorders>
          </w:tcPr>
          <w:p w14:paraId="1A15A3C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14:paraId="52ADB770" w14:textId="77777777" w:rsidTr="00015230">
        <w:trPr>
          <w:gridAfter w:val="1"/>
          <w:wAfter w:w="309" w:type="dxa"/>
          <w:trHeight w:val="255"/>
        </w:trPr>
        <w:tc>
          <w:tcPr>
            <w:tcW w:w="14049" w:type="dxa"/>
            <w:gridSpan w:val="10"/>
            <w:tcBorders>
              <w:top w:val="nil"/>
              <w:left w:val="nil"/>
              <w:bottom w:val="nil"/>
              <w:right w:val="nil"/>
            </w:tcBorders>
          </w:tcPr>
          <w:p w14:paraId="761D074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14:paraId="11A0F0FD" w14:textId="77777777" w:rsidTr="00015230">
        <w:trPr>
          <w:gridAfter w:val="1"/>
          <w:wAfter w:w="309" w:type="dxa"/>
          <w:trHeight w:val="270"/>
        </w:trPr>
        <w:tc>
          <w:tcPr>
            <w:tcW w:w="14049" w:type="dxa"/>
            <w:gridSpan w:val="10"/>
            <w:tcBorders>
              <w:top w:val="nil"/>
              <w:left w:val="nil"/>
              <w:bottom w:val="nil"/>
              <w:right w:val="nil"/>
            </w:tcBorders>
          </w:tcPr>
          <w:p w14:paraId="6D6332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1C9A48D3" w14:textId="77777777" w:rsidTr="00015230">
        <w:trPr>
          <w:gridAfter w:val="1"/>
          <w:wAfter w:w="309" w:type="dxa"/>
          <w:trHeight w:val="270"/>
        </w:trPr>
        <w:tc>
          <w:tcPr>
            <w:tcW w:w="514" w:type="dxa"/>
            <w:tcBorders>
              <w:top w:val="single" w:sz="8" w:space="0" w:color="auto"/>
              <w:left w:val="single" w:sz="8" w:space="0" w:color="auto"/>
              <w:bottom w:val="nil"/>
              <w:right w:val="nil"/>
            </w:tcBorders>
          </w:tcPr>
          <w:p w14:paraId="6649DFF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14:paraId="3B2200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14:paraId="227C7B7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14:paraId="5D087257" w14:textId="77777777"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14:paraId="65E875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14:paraId="21DE9E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14:paraId="7471AD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14:paraId="480F1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14:paraId="062A158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14:paraId="17897B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14:paraId="1063BAF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14:paraId="0BAB55C5"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81760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14:paraId="23EE3E7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05DF10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99A438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0E1E22B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3526533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1A53608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10F41F27"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47060C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14:paraId="4E1C80F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Вх.сальдо по дог. № </w:t>
            </w:r>
          </w:p>
        </w:tc>
        <w:tc>
          <w:tcPr>
            <w:tcW w:w="2180" w:type="dxa"/>
            <w:gridSpan w:val="2"/>
            <w:tcBorders>
              <w:top w:val="nil"/>
              <w:left w:val="nil"/>
              <w:bottom w:val="single" w:sz="4" w:space="0" w:color="auto"/>
              <w:right w:val="single" w:sz="4" w:space="0" w:color="auto"/>
            </w:tcBorders>
            <w:vAlign w:val="center"/>
          </w:tcPr>
          <w:p w14:paraId="368BAA3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70CF15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3692904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2FB51A0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B4678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536E8B68"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005BD9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14:paraId="5EBCCE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0C49D53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7869939"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1B0D02F"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72F88EC"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45A4842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6688D7F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2E6FA4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14:paraId="021D87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41DAD1A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2A9FC5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4E426C1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6538DFE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F2B14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D4AEF81" w14:textId="77777777"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14:paraId="2AD349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14:paraId="06BB450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14:paraId="595309B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61A8567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20B15A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4E49DD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02BD254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F4A7910"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ED2E6E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14:paraId="6BF02D5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Исх.сальдо по дог. № </w:t>
            </w:r>
          </w:p>
        </w:tc>
        <w:tc>
          <w:tcPr>
            <w:tcW w:w="2180" w:type="dxa"/>
            <w:gridSpan w:val="2"/>
            <w:tcBorders>
              <w:top w:val="nil"/>
              <w:left w:val="nil"/>
              <w:bottom w:val="single" w:sz="4" w:space="0" w:color="auto"/>
              <w:right w:val="single" w:sz="4" w:space="0" w:color="auto"/>
            </w:tcBorders>
            <w:vAlign w:val="center"/>
          </w:tcPr>
          <w:p w14:paraId="78092AA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12B5B81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6064DE9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18BD221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2AD1021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3A86B1A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71317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14:paraId="127C6E8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14:paraId="4AA8B16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4AB2C3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75CB10D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A52EFE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2ACAA0C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76C6F72C"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C5B53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14:paraId="36A5EA2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161530B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5F9AB3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1629A68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56E5A10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425FF8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3DF166E4" w14:textId="77777777" w:rsidTr="00015230">
        <w:trPr>
          <w:gridAfter w:val="1"/>
          <w:wAfter w:w="309" w:type="dxa"/>
          <w:trHeight w:val="300"/>
        </w:trPr>
        <w:tc>
          <w:tcPr>
            <w:tcW w:w="514" w:type="dxa"/>
            <w:tcBorders>
              <w:top w:val="nil"/>
              <w:left w:val="nil"/>
              <w:bottom w:val="nil"/>
              <w:right w:val="nil"/>
            </w:tcBorders>
            <w:vAlign w:val="center"/>
          </w:tcPr>
          <w:p w14:paraId="4A053D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6138FB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777C392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A8EAA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23DE02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ACD24E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7B0D07C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6B95B130" w14:textId="77777777" w:rsidTr="00015230">
        <w:trPr>
          <w:gridAfter w:val="1"/>
          <w:wAfter w:w="309" w:type="dxa"/>
          <w:trHeight w:val="274"/>
        </w:trPr>
        <w:tc>
          <w:tcPr>
            <w:tcW w:w="14049" w:type="dxa"/>
            <w:gridSpan w:val="10"/>
            <w:tcBorders>
              <w:top w:val="nil"/>
              <w:left w:val="nil"/>
              <w:bottom w:val="nil"/>
              <w:right w:val="nil"/>
            </w:tcBorders>
          </w:tcPr>
          <w:p w14:paraId="710518C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14:paraId="2291BBD5" w14:textId="77777777" w:rsidTr="00015230">
        <w:trPr>
          <w:gridAfter w:val="1"/>
          <w:wAfter w:w="309" w:type="dxa"/>
          <w:trHeight w:val="80"/>
        </w:trPr>
        <w:tc>
          <w:tcPr>
            <w:tcW w:w="514" w:type="dxa"/>
            <w:tcBorders>
              <w:top w:val="nil"/>
              <w:left w:val="nil"/>
              <w:bottom w:val="nil"/>
              <w:right w:val="nil"/>
            </w:tcBorders>
            <w:vAlign w:val="center"/>
          </w:tcPr>
          <w:p w14:paraId="68BB5F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773EE1A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4263356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05A9A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B4B678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56D0896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1935087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32A98DA9" w14:textId="77777777" w:rsidTr="00015230">
        <w:trPr>
          <w:gridAfter w:val="1"/>
          <w:wAfter w:w="309" w:type="dxa"/>
          <w:trHeight w:val="255"/>
        </w:trPr>
        <w:tc>
          <w:tcPr>
            <w:tcW w:w="7185" w:type="dxa"/>
            <w:gridSpan w:val="6"/>
            <w:tcBorders>
              <w:top w:val="nil"/>
              <w:left w:val="nil"/>
              <w:bottom w:val="nil"/>
              <w:right w:val="nil"/>
            </w:tcBorders>
          </w:tcPr>
          <w:p w14:paraId="4BDF999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14:paraId="5C1527E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14:paraId="0080F0A1" w14:textId="77777777" w:rsidTr="00015230">
        <w:trPr>
          <w:gridAfter w:val="1"/>
          <w:wAfter w:w="309" w:type="dxa"/>
          <w:trHeight w:val="300"/>
        </w:trPr>
        <w:tc>
          <w:tcPr>
            <w:tcW w:w="514" w:type="dxa"/>
            <w:tcBorders>
              <w:top w:val="nil"/>
              <w:left w:val="nil"/>
              <w:bottom w:val="nil"/>
              <w:right w:val="nil"/>
            </w:tcBorders>
            <w:vAlign w:val="center"/>
          </w:tcPr>
          <w:p w14:paraId="2DAC48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56E506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3410251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6A6AAAE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192A724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C6FB16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33F6074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14:paraId="4DC5F0C6" w14:textId="77777777" w:rsidTr="00015230">
        <w:trPr>
          <w:trHeight w:val="300"/>
        </w:trPr>
        <w:tc>
          <w:tcPr>
            <w:tcW w:w="2992" w:type="dxa"/>
            <w:gridSpan w:val="3"/>
            <w:tcBorders>
              <w:top w:val="nil"/>
              <w:left w:val="nil"/>
              <w:bottom w:val="nil"/>
              <w:right w:val="nil"/>
            </w:tcBorders>
            <w:noWrap/>
          </w:tcPr>
          <w:p w14:paraId="6D9C03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14:paraId="154B2CA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14:paraId="7FFD3C90" w14:textId="77777777"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14:paraId="3109531B" w14:textId="77777777"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14:paraId="3DB2BE16"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14:paraId="0D3329E3"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14:paraId="7EDA9F69"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14:paraId="2E8ACADF" w14:textId="77777777" w:rsidTr="00015230">
        <w:tc>
          <w:tcPr>
            <w:tcW w:w="4785" w:type="dxa"/>
          </w:tcPr>
          <w:p w14:paraId="242276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14:paraId="593A599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14:paraId="2832C840" w14:textId="77777777" w:rsidTr="00015230">
        <w:tc>
          <w:tcPr>
            <w:tcW w:w="4785" w:type="dxa"/>
          </w:tcPr>
          <w:p w14:paraId="1D959386"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0E492C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3F38F98B" w14:textId="77777777"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14:paraId="07CA2F7A"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Pr="00CF6EC3">
        <w:rPr>
          <w:rFonts w:ascii="Times New Roman" w:eastAsia="Times New Roman" w:hAnsi="Times New Roman" w:cs="Times New Roman"/>
          <w:sz w:val="24"/>
          <w:szCs w:val="24"/>
          <w:lang w:eastAsia="ru-RU"/>
        </w:rPr>
        <w:t>Приложение 11 к Договору</w:t>
      </w:r>
    </w:p>
    <w:p w14:paraId="728C16F6"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0359CBB0" w14:textId="4FFA834D"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5FAECFCD" w14:textId="77777777"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E7DD34" w14:textId="12645776"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фициаров (в том числе конечных)</w:t>
      </w:r>
      <w:r w:rsidRPr="00CF6EC3">
        <w:rPr>
          <w:rFonts w:ascii="Times New Roman" w:eastAsia="Times New Roman" w:hAnsi="Times New Roman" w:cs="Times New Roman"/>
          <w:b/>
          <w:sz w:val="24"/>
          <w:szCs w:val="24"/>
          <w:lang w:eastAsia="ru-RU"/>
        </w:rPr>
        <w:t>*</w:t>
      </w:r>
    </w:p>
    <w:p w14:paraId="281DEB8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14:paraId="1EE2945C"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14:paraId="582DAAB5"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56244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5F8E2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14:paraId="48113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68AB8A1A"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AFAD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33C71C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14:paraId="7890DE4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4C76AC65" w14:textId="77777777"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14:paraId="17DDF8AA" w14:textId="6659A323"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99956D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14:paraId="4AA562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14:paraId="45B069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14:paraId="1BC415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14:paraId="2635E1CC" w14:textId="77777777"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7FC0889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843EF68"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1441C4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CFCE1A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C6976B1"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4FB646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B472AC4"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14:paraId="2440845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A2196B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14:paraId="559F71D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0DE7DD9" w14:textId="086B690C"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28ED1A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4C0D31F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31425261" w14:textId="6CC16578"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85F2CED" w14:textId="12A53C0D"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14:paraId="564B6A32" w14:textId="0474194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14:paraId="1158AB5E" w14:textId="77777777"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7C241C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14:paraId="106979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14:paraId="395ED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14:paraId="06FC0EC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14:paraId="0ECF1C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14:paraId="3A75829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14:paraId="492075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14:paraId="7D5654E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14:paraId="740530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14:paraId="062C7DE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14:paraId="73E627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14:paraId="5F7C045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14:paraId="33C016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14:paraId="6B1B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14:paraId="0E69A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14:paraId="068E04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14:paraId="09B0FCBF"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B2ED6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84B0B8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1205CB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035CD3B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B327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238B2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639DC9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751DD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14:paraId="5AB263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08B273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F725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4557E2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ED55F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1ABDC0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C95FE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145B1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D3AB3A0"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5DCF0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14:paraId="67FC57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6C21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E363D2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31D531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5AC978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E2C3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2990B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14:paraId="445F8C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20995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600FD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F15AB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D696A3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301BA4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F7187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15AA3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79B989A"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009F6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294F57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3D793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02F6F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6DEB8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6520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379296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DAD64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14:paraId="4FF03B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4E1CC1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40525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7EA28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D742D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2CF21E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F8229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1F839F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644E81"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739FA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6452C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76D0B4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3F9A4A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D3914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31DEF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519DAF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95A86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14:paraId="10E67D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7559DC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35CEDB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F186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166C4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4136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07136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0D7AC1A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1E4985C"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8248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0CD2B5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0A936A5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546301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45A4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0BB9D0E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29049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450FE6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14:paraId="523B8F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51E9E2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4B41F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D2E22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4DEB9F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6357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435957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6B326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47FE0A8D"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9B5CE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EACA1E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FCBF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2E7C6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AF5D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392E3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532068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B3127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14:paraId="67C0B9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678F1C7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78431F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422016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416ED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EA4B7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025812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69D914C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5DAD38D" w14:textId="77777777"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77E7A6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14:paraId="0CE2D0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14:paraId="74688F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14:paraId="6A4535B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14:paraId="7C2ADD0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14:paraId="136E92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14:paraId="13F789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14:paraId="1A5C17E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14:paraId="5A0E0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14:paraId="676B11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14:paraId="11833E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14:paraId="7308DA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14:paraId="35C57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14:paraId="739A31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14:paraId="7D6A0B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14:paraId="6859BD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6A6C006"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6F2A1F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53D31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A5318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76A95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EFE36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97C5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22B385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C1CC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57C0F5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0A40D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0A009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6911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6492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0080B9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FB19D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BE336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621DB7D"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218B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FFC5D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F8FB2A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6C4D3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7F9AA7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00D01B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E08116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68FF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4BA2F3A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569B6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37A7B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CE84D7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6F13E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FEA29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53A50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691C1A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445853F"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BEE43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4E9787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63461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2960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1BE4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F38EE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7CBD955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0174CF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68F0DD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7B807A6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AE510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0A37B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6ABB7F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60C59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12D9A6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2DC30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B6F4C18"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A156E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3304E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F4EA6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7521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3E0C73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146D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4CFFF8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A89A87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E11BF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9E097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81AA4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1293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5978A1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199ED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94769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3A5D1D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0AC4D59"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7C6F0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55FD09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77072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DEAA7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7C3ED95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225DD3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1A365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048B5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12CC1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D1448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6E3B38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0FCCCA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4417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85129E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CC1390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BB52D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70EE8D0"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D202A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611CC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3CEA2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932AD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83772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32439C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6E5D0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981A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1D8FBD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E5488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C0BE6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F83A5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85FE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2CBC0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DA210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5954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3707375"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2066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7B212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21DC9F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BD914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1E970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39C14A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5CFEA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4521F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D9629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4CF9F2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3C188B2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49F530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F40F0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95E4B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718EFC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158110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CCFB2A"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C0A17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0A31E5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7401F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1F5E9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2196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3786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CC12C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9E549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2C2E7B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E34DF0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D5CAF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7C42A3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B9567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7DAA2D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AAF57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97F63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355B08F" w14:textId="77777777"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07CC3EA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418CF9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855BC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6C37CE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33EA6A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43076C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0EECC2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14:paraId="2BEA04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14:paraId="4BB556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14:paraId="06B7A4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4E2657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2FEDAD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4C2143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327302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016E6F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14:paraId="04C20C1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14:paraId="29632E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14:paraId="5D0583A2" w14:textId="77777777"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14:paraId="3797B40F"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14:paraId="51E36948"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14:paraId="1C4AD416"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14:paraId="7DB71D2A" w14:textId="441B9BA1"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4E6D7E7"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14:paraId="56F5BEAA"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14:paraId="2CA06271"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14:paraId="1FED44FF" w14:textId="396386E3"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14:paraId="6C7CAA19"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14:paraId="05967B85" w14:textId="3A3A7779"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14:paraId="790D494C" w14:textId="532F20E8"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бенефициарного собственника (пример 1.1.3.1)</w:t>
      </w:r>
    </w:p>
    <w:p w14:paraId="0DC1DA5B" w14:textId="77777777"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E27E58"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4"/>
          <w:pgSz w:w="16838" w:h="11906" w:orient="landscape"/>
          <w:pgMar w:top="1701" w:right="851" w:bottom="709" w:left="851" w:header="709" w:footer="709" w:gutter="0"/>
          <w:cols w:space="708"/>
          <w:titlePg/>
          <w:docGrid w:linePitch="360"/>
        </w:sectPr>
      </w:pPr>
    </w:p>
    <w:p w14:paraId="6C15D307"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Приложение 12 к Договору</w:t>
      </w:r>
    </w:p>
    <w:p w14:paraId="1C4DA450"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69A552C6"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06655B3D" w14:textId="7EC8328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14:paraId="7969D673" w14:textId="3B1D4E83"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14:paraId="6C54E8D2" w14:textId="06AD3BA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14:paraId="1074A1A0" w14:textId="5D14B748"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656928CD"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14:paraId="0E4F2AB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14:paraId="0E26C46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49DBBF"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14:paraId="2C7FDB9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01737D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55C55BF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F65E30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2C45F22" w14:textId="77777777"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2828D64" w14:textId="7FE18896"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14:paraId="757720B3" w14:textId="1301E80E"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2E5807" w14:textId="0CF3646F"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14:paraId="6AF3FF0C" w14:textId="11DBE418"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при отказе в предоставлении информации, указанной в пп.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14:paraId="2D8C6EF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F89BA1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14:paraId="61B505AE"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14:paraId="78A7D1D4" w14:textId="614BAC3A"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14:paraId="5929A840" w14:textId="77777777"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14:paraId="35DBA375" w14:textId="77777777"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14:paraId="2E28915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14:paraId="6A1C12BE" w14:textId="77777777" w:rsidTr="00015230">
              <w:tc>
                <w:tcPr>
                  <w:tcW w:w="4991" w:type="dxa"/>
                  <w:tcBorders>
                    <w:top w:val="nil"/>
                    <w:left w:val="nil"/>
                    <w:bottom w:val="nil"/>
                    <w:right w:val="nil"/>
                  </w:tcBorders>
                </w:tcPr>
                <w:p w14:paraId="655D8F2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14:paraId="51489F8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14:paraId="533C2A63" w14:textId="77777777" w:rsidTr="00015230">
              <w:tc>
                <w:tcPr>
                  <w:tcW w:w="4991" w:type="dxa"/>
                  <w:tcBorders>
                    <w:top w:val="nil"/>
                    <w:left w:val="nil"/>
                    <w:bottom w:val="nil"/>
                    <w:right w:val="nil"/>
                  </w:tcBorders>
                </w:tcPr>
                <w:p w14:paraId="5207FF0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17CFA0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14:paraId="135FBD8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5AF710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14:paraId="4632E6F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14:paraId="29D270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«Стороны-1»</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14:paraId="092983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14:paraId="18A5773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14:paraId="1EDB9D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A31334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C892EF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61A7E5E" w14:textId="77777777"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16EC53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14:paraId="1190025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CB63153"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48F1634"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14:paraId="64797365" w14:textId="77777777" w:rsidTr="00015230">
        <w:tc>
          <w:tcPr>
            <w:tcW w:w="4785" w:type="dxa"/>
          </w:tcPr>
          <w:p w14:paraId="1053B15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5C7386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76CB09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63398C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0C143F5" w14:textId="77777777" w:rsidTr="00015230">
        <w:tc>
          <w:tcPr>
            <w:tcW w:w="4785" w:type="dxa"/>
          </w:tcPr>
          <w:p w14:paraId="224CC6C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7671A48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1158C5FB"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15AFD59A" w14:textId="77777777"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14:paraId="15A2226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14:paraId="080E23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Pr="00CF6EC3">
        <w:rPr>
          <w:rFonts w:ascii="Times New Roman" w:eastAsia="Times New Roman" w:hAnsi="Times New Roman" w:cs="Times New Roman"/>
          <w:sz w:val="24"/>
          <w:szCs w:val="24"/>
          <w:lang w:val="en-US" w:eastAsia="ru-RU"/>
        </w:rPr>
        <w:t>3</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16DB979"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14:paraId="09712D6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5E709A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B6AA70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65964E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247820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C53D8AE"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7AC3D0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05AE7A7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19C9B78"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4005109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D59CA45" w14:textId="77777777"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14:paraId="18B17E01" w14:textId="5CD07EF9"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14:paraId="6C3BA408" w14:textId="5403ACAA"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14:paraId="4710C589" w14:textId="77777777"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14:paraId="6976F1B5"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13239DE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586D3EAB"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720A163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14:paraId="08030BA2"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14:paraId="77E1FC9F"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14 к Договору </w:t>
      </w:r>
    </w:p>
    <w:p w14:paraId="33A55780"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91A872A"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57D01A3A" w14:textId="77777777" w:rsidR="00520288" w:rsidRPr="00CF6EC3" w:rsidRDefault="00520288" w:rsidP="0017150A">
      <w:pPr>
        <w:widowControl w:val="0"/>
        <w:spacing w:after="0" w:line="240" w:lineRule="auto"/>
        <w:ind w:right="-8"/>
        <w:jc w:val="center"/>
        <w:rPr>
          <w:rFonts w:ascii="Times New Roman" w:eastAsia="Calibri" w:hAnsi="Times New Roman" w:cs="Times New Roman"/>
          <w:b/>
          <w:sz w:val="26"/>
          <w:szCs w:val="26"/>
        </w:rPr>
      </w:pPr>
    </w:p>
    <w:p w14:paraId="39C042E8" w14:textId="77777777"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СОГЛАШЕНИЕ</w:t>
      </w:r>
    </w:p>
    <w:p w14:paraId="55B91AE2" w14:textId="77777777" w:rsidR="00520288"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14:paraId="1FD3804C" w14:textId="39493D7F"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«___»_______ 20__ г. № ___</w:t>
      </w:r>
    </w:p>
    <w:p w14:paraId="0FED9810"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28EF56FC" w14:textId="77777777" w:rsidR="0017150A" w:rsidRPr="00CF6EC3" w:rsidRDefault="0017150A" w:rsidP="0017150A">
      <w:pPr>
        <w:widowControl w:val="0"/>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48"/>
        <w:gridCol w:w="2057"/>
        <w:gridCol w:w="5107"/>
      </w:tblGrid>
      <w:tr w:rsidR="0017150A" w:rsidRPr="00CF6EC3" w14:paraId="0B6A6DB3" w14:textId="77777777" w:rsidTr="00015230">
        <w:tc>
          <w:tcPr>
            <w:tcW w:w="3190" w:type="dxa"/>
            <w:hideMark/>
          </w:tcPr>
          <w:p w14:paraId="00E8CBBB"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г. __________</w:t>
            </w:r>
          </w:p>
        </w:tc>
        <w:tc>
          <w:tcPr>
            <w:tcW w:w="3190" w:type="dxa"/>
          </w:tcPr>
          <w:p w14:paraId="7DDC71AA" w14:textId="77777777" w:rsidR="0017150A" w:rsidRPr="00CF6EC3" w:rsidRDefault="0017150A" w:rsidP="00015230">
            <w:pPr>
              <w:widowControl w:val="0"/>
              <w:spacing w:after="0" w:line="240" w:lineRule="auto"/>
              <w:ind w:right="-8" w:firstLine="709"/>
              <w:jc w:val="both"/>
              <w:rPr>
                <w:rFonts w:ascii="Times New Roman" w:eastAsia="Calibri" w:hAnsi="Times New Roman" w:cs="Times New Roman"/>
                <w:sz w:val="26"/>
                <w:szCs w:val="26"/>
              </w:rPr>
            </w:pPr>
          </w:p>
        </w:tc>
        <w:tc>
          <w:tcPr>
            <w:tcW w:w="6928" w:type="dxa"/>
            <w:hideMark/>
          </w:tcPr>
          <w:p w14:paraId="0D017176"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14:paraId="0CFF177D" w14:textId="77777777" w:rsidR="0017150A" w:rsidRPr="00CF6EC3" w:rsidRDefault="0017150A" w:rsidP="0017150A">
      <w:pPr>
        <w:widowControl w:val="0"/>
        <w:spacing w:after="0" w:line="240" w:lineRule="auto"/>
        <w:ind w:right="-8"/>
        <w:jc w:val="both"/>
        <w:rPr>
          <w:rFonts w:ascii="Times New Roman" w:eastAsia="Calibri" w:hAnsi="Times New Roman" w:cs="Times New Roman"/>
          <w:b/>
          <w:bCs/>
          <w:i/>
          <w:iCs/>
          <w:sz w:val="26"/>
          <w:szCs w:val="26"/>
          <w:lang w:val="x-none"/>
        </w:rPr>
      </w:pPr>
    </w:p>
    <w:p w14:paraId="3134D760" w14:textId="18F47F4C" w:rsidR="0017150A" w:rsidRPr="00CF6EC3" w:rsidRDefault="0017150A" w:rsidP="0017150A">
      <w:pPr>
        <w:widowControl w:val="0"/>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bCs/>
          <w:iCs/>
          <w:sz w:val="26"/>
          <w:szCs w:val="26"/>
        </w:rPr>
        <w:t>__________________________________________</w:t>
      </w:r>
      <w:r w:rsidR="00520288" w:rsidRPr="00CF6EC3">
        <w:rPr>
          <w:rFonts w:ascii="Times New Roman" w:eastAsia="Calibri" w:hAnsi="Times New Roman" w:cs="Times New Roman"/>
          <w:bCs/>
          <w:iCs/>
          <w:sz w:val="26"/>
          <w:szCs w:val="26"/>
        </w:rPr>
        <w:t>,</w:t>
      </w:r>
      <w:r w:rsidRPr="00CF6EC3">
        <w:rPr>
          <w:rFonts w:ascii="Times New Roman" w:eastAsia="Calibri" w:hAnsi="Times New Roman" w:cs="Times New Roman"/>
          <w:sz w:val="26"/>
          <w:szCs w:val="26"/>
          <w:lang w:val="x-none"/>
        </w:rPr>
        <w:t xml:space="preserve"> именуемое в дальнейшем «</w:t>
      </w:r>
      <w:r w:rsidRPr="00CF6EC3">
        <w:rPr>
          <w:rFonts w:ascii="Times New Roman" w:eastAsia="Calibri" w:hAnsi="Times New Roman" w:cs="Times New Roman"/>
          <w:sz w:val="26"/>
          <w:szCs w:val="26"/>
        </w:rPr>
        <w:t>Заказчик</w:t>
      </w:r>
      <w:r w:rsidRPr="00CF6EC3">
        <w:rPr>
          <w:rFonts w:ascii="Times New Roman" w:eastAsia="Calibri" w:hAnsi="Times New Roman" w:cs="Times New Roman"/>
          <w:sz w:val="26"/>
          <w:szCs w:val="26"/>
          <w:lang w:val="x-none"/>
        </w:rPr>
        <w:t>», в лице _______________________, действующего на основании __________________, с одной стороны, и ________________________,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именуемое в</w:t>
      </w:r>
      <w:r w:rsidR="002B2E0C" w:rsidRPr="00CF6EC3">
        <w:rPr>
          <w:rFonts w:ascii="Times New Roman" w:eastAsia="Calibri" w:hAnsi="Times New Roman" w:cs="Times New Roman"/>
          <w:sz w:val="26"/>
          <w:szCs w:val="26"/>
        </w:rPr>
        <w:t> </w:t>
      </w:r>
      <w:r w:rsidRPr="00CF6EC3">
        <w:rPr>
          <w:rFonts w:ascii="Times New Roman" w:eastAsia="Calibri" w:hAnsi="Times New Roman" w:cs="Times New Roman"/>
          <w:sz w:val="26"/>
          <w:szCs w:val="26"/>
          <w:lang w:val="x-none"/>
        </w:rPr>
        <w:t>дальнейшем «По</w:t>
      </w:r>
      <w:r w:rsidRPr="00CF6EC3">
        <w:rPr>
          <w:rFonts w:ascii="Times New Roman" w:eastAsia="Calibri" w:hAnsi="Times New Roman" w:cs="Times New Roman"/>
          <w:sz w:val="26"/>
          <w:szCs w:val="26"/>
        </w:rPr>
        <w:t>дрядчик</w:t>
      </w:r>
      <w:r w:rsidRPr="00CF6EC3">
        <w:rPr>
          <w:rFonts w:ascii="Times New Roman" w:eastAsia="Calibri" w:hAnsi="Times New Roman" w:cs="Times New Roman"/>
          <w:sz w:val="26"/>
          <w:szCs w:val="26"/>
          <w:lang w:val="x-none"/>
        </w:rPr>
        <w:t>», в лице __________________________, действующего на основании 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 xml:space="preserve">с другой стороны, именуемые в дальнейшем совместно «Стороны», </w:t>
      </w:r>
      <w:r w:rsidR="00FC71A4" w:rsidRPr="00CF6EC3">
        <w:rPr>
          <w:rFonts w:ascii="Times New Roman" w:eastAsia="Calibri" w:hAnsi="Times New Roman" w:cs="Times New Roman"/>
          <w:sz w:val="26"/>
          <w:szCs w:val="26"/>
        </w:rPr>
        <w:t>в порядке п. 8.21</w:t>
      </w:r>
      <w:r w:rsidRPr="00CF6EC3">
        <w:rPr>
          <w:rFonts w:ascii="Times New Roman" w:eastAsia="Calibri" w:hAnsi="Times New Roman" w:cs="Times New Roman"/>
          <w:sz w:val="26"/>
          <w:szCs w:val="26"/>
        </w:rPr>
        <w:t xml:space="preserve"> Договора подряда от _____ № </w:t>
      </w:r>
      <w:r w:rsidR="00FC71A4" w:rsidRPr="00CF6EC3">
        <w:rPr>
          <w:rFonts w:ascii="Times New Roman" w:eastAsia="Calibri" w:hAnsi="Times New Roman" w:cs="Times New Roman"/>
          <w:sz w:val="26"/>
          <w:szCs w:val="26"/>
        </w:rPr>
        <w:t xml:space="preserve">________ </w:t>
      </w:r>
      <w:r w:rsidRPr="00CF6EC3">
        <w:rPr>
          <w:rFonts w:ascii="Times New Roman" w:eastAsia="Calibri" w:hAnsi="Times New Roman" w:cs="Times New Roman"/>
          <w:sz w:val="26"/>
          <w:szCs w:val="26"/>
        </w:rPr>
        <w:t xml:space="preserve">(далее - Договор) </w:t>
      </w:r>
      <w:r w:rsidRPr="00CF6EC3">
        <w:rPr>
          <w:rFonts w:ascii="Times New Roman" w:eastAsia="Calibri" w:hAnsi="Times New Roman" w:cs="Times New Roman"/>
          <w:sz w:val="26"/>
          <w:szCs w:val="26"/>
          <w:lang w:val="x-none"/>
        </w:rPr>
        <w:t>заключили настоящ</w:t>
      </w:r>
      <w:r w:rsidRPr="00CF6EC3">
        <w:rPr>
          <w:rFonts w:ascii="Times New Roman" w:eastAsia="Calibri" w:hAnsi="Times New Roman" w:cs="Times New Roman"/>
          <w:sz w:val="26"/>
          <w:szCs w:val="26"/>
        </w:rPr>
        <w:t xml:space="preserve">ее Соглашение о </w:t>
      </w:r>
      <w:r w:rsidRPr="00CF6EC3">
        <w:rPr>
          <w:rFonts w:ascii="Times New Roman" w:eastAsia="Calibri" w:hAnsi="Times New Roman" w:cs="Times New Roman"/>
          <w:sz w:val="26"/>
          <w:szCs w:val="26"/>
          <w:lang w:val="x-none"/>
        </w:rPr>
        <w:t>нижеследующем</w:t>
      </w:r>
      <w:r w:rsidRPr="00CF6EC3">
        <w:rPr>
          <w:rFonts w:ascii="Times New Roman" w:eastAsia="Calibri" w:hAnsi="Times New Roman" w:cs="Times New Roman"/>
          <w:sz w:val="26"/>
          <w:szCs w:val="26"/>
        </w:rPr>
        <w:t>:</w:t>
      </w:r>
    </w:p>
    <w:p w14:paraId="533743DB" w14:textId="77777777" w:rsidR="0017150A" w:rsidRPr="00CF6EC3" w:rsidRDefault="00FC71A4" w:rsidP="00FC71A4">
      <w:pPr>
        <w:widowControl w:val="0"/>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 ___________ (____________________) рублей на срок действия Договора.</w:t>
      </w:r>
    </w:p>
    <w:p w14:paraId="0A331B6D" w14:textId="77777777" w:rsidR="0017150A" w:rsidRPr="00CF6EC3" w:rsidRDefault="00FC71A4" w:rsidP="00FC71A4">
      <w:pPr>
        <w:widowControl w:val="0"/>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lang w:eastAsia="ru-RU"/>
        </w:rPr>
        <w:t xml:space="preserve"> на период исполнения </w:t>
      </w:r>
      <w:r w:rsidR="004D0F1B" w:rsidRPr="00CF6EC3">
        <w:rPr>
          <w:rFonts w:ascii="Times New Roman" w:eastAsia="Arial" w:hAnsi="Times New Roman" w:cs="Times New Roman"/>
          <w:sz w:val="26"/>
          <w:szCs w:val="26"/>
          <w:u w:color="000000"/>
          <w:bdr w:val="nil"/>
          <w:lang w:eastAsia="ru-RU"/>
        </w:rPr>
        <w:t>Д</w:t>
      </w:r>
      <w:r w:rsidR="0017150A" w:rsidRPr="00CF6EC3">
        <w:rPr>
          <w:rFonts w:ascii="Times New Roman" w:eastAsia="Arial" w:hAnsi="Times New Roman" w:cs="Times New Roman"/>
          <w:sz w:val="26"/>
          <w:szCs w:val="26"/>
          <w:u w:color="000000"/>
          <w:bdr w:val="nil"/>
          <w:lang w:eastAsia="ru-RU"/>
        </w:rPr>
        <w:t>оговора</w:t>
      </w:r>
      <w:r w:rsidR="0017150A" w:rsidRPr="00CF6EC3">
        <w:rPr>
          <w:rFonts w:ascii="Times New Roman" w:eastAsia="Calibri" w:hAnsi="Times New Roman" w:cs="Times New Roman"/>
          <w:sz w:val="26"/>
          <w:szCs w:val="26"/>
        </w:rPr>
        <w:t>.</w:t>
      </w:r>
    </w:p>
    <w:p w14:paraId="65AFE988"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3.</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lang w:eastAsia="ru-RU"/>
        </w:rPr>
        <w:t>ой суммы в размере 10% от цены Д</w:t>
      </w:r>
      <w:r w:rsidR="0017150A" w:rsidRPr="00CF6EC3">
        <w:rPr>
          <w:rFonts w:ascii="Times New Roman" w:eastAsia="Arial" w:hAnsi="Times New Roman" w:cs="Times New Roman"/>
          <w:sz w:val="26"/>
          <w:szCs w:val="26"/>
          <w:u w:color="000000"/>
          <w:bdr w:val="nil"/>
          <w:lang w:eastAsia="ru-RU"/>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lang w:eastAsia="ru-RU"/>
        </w:rPr>
        <w:t xml:space="preserve"> резервирования до 10% от цены Д</w:t>
      </w:r>
      <w:r w:rsidR="0017150A" w:rsidRPr="00CF6EC3">
        <w:rPr>
          <w:rFonts w:ascii="Times New Roman" w:eastAsia="Arial" w:hAnsi="Times New Roman" w:cs="Times New Roman"/>
          <w:sz w:val="26"/>
          <w:szCs w:val="26"/>
          <w:u w:color="000000"/>
          <w:bdr w:val="nil"/>
          <w:lang w:eastAsia="ru-RU"/>
        </w:rPr>
        <w:t>оговора.</w:t>
      </w:r>
    </w:p>
    <w:p w14:paraId="289EE471"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4.</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14:paraId="72AE9B50" w14:textId="1DE4F0F2"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учетом следующих положений:</w:t>
      </w:r>
    </w:p>
    <w:p w14:paraId="2F894B38"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5.1.</w:t>
      </w:r>
      <w:r w:rsidRPr="00CF6EC3">
        <w:rPr>
          <w:rFonts w:ascii="Times New Roman" w:eastAsia="Arial" w:hAnsi="Times New Roman" w:cs="Times New Roman"/>
          <w:sz w:val="26"/>
          <w:szCs w:val="26"/>
          <w:u w:color="000000"/>
          <w:bdr w:val="nil"/>
          <w:lang w:eastAsia="ru-RU"/>
        </w:rPr>
        <w:tab/>
        <w:t>Сумма списания должна соответствовать минимальной из следующих двух величин:</w:t>
      </w:r>
    </w:p>
    <w:p w14:paraId="4117604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неисполненных денежных обязательств Подрядчика перед Заказчиком, рассчитанной в соответствии с п. 5.2 настоящего Соглашения;</w:t>
      </w:r>
    </w:p>
    <w:p w14:paraId="38D4B7A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размера зарезервированных средств.</w:t>
      </w:r>
    </w:p>
    <w:p w14:paraId="5396DFFB"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5.2.</w:t>
      </w:r>
      <w:r w:rsidRPr="00CF6EC3">
        <w:rPr>
          <w:rFonts w:ascii="Times New Roman" w:eastAsia="Arial" w:hAnsi="Times New Roman" w:cs="Times New Roman"/>
          <w:sz w:val="26"/>
          <w:szCs w:val="26"/>
          <w:u w:color="000000"/>
          <w:bdr w:val="nil"/>
          <w:lang w:eastAsia="ru-RU"/>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lang w:eastAsia="ru-RU"/>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lang w:eastAsia="ru-RU"/>
        </w:rPr>
        <w:t xml:space="preserve"> обязательств Подрядчика перед Заказчиком, определяется с учетом:</w:t>
      </w:r>
    </w:p>
    <w:p w14:paraId="5E1B7740"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выставленных Подрядчику и неоплаченных претензий (кроме претензий, отозванных Заказчиком);</w:t>
      </w:r>
    </w:p>
    <w:p w14:paraId="5EBAAEA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w:t>
      </w:r>
      <w:r w:rsidRPr="00CF6EC3">
        <w:rPr>
          <w:rFonts w:ascii="Times New Roman" w:eastAsia="Arial" w:hAnsi="Times New Roman" w:cs="Times New Roman"/>
          <w:spacing w:val="-4"/>
          <w:sz w:val="26"/>
          <w:szCs w:val="26"/>
          <w:u w:color="000000"/>
          <w:bdr w:val="nil"/>
          <w:lang w:eastAsia="ru-RU"/>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lang w:eastAsia="ru-RU"/>
        </w:rPr>
        <w:t xml:space="preserve"> на взыскание которой Заказчик имеет право на основании Договора либо закона;</w:t>
      </w:r>
    </w:p>
    <w:p w14:paraId="3ACA7BA2" w14:textId="5074227F"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lang w:eastAsia="ru-RU"/>
        </w:rPr>
        <w:t> </w:t>
      </w:r>
      <w:r w:rsidRPr="00CF6EC3">
        <w:rPr>
          <w:rFonts w:ascii="Times New Roman" w:eastAsia="Arial" w:hAnsi="Times New Roman" w:cs="Times New Roman"/>
          <w:sz w:val="26"/>
          <w:szCs w:val="26"/>
          <w:u w:color="000000"/>
          <w:bdr w:val="nil"/>
          <w:lang w:eastAsia="ru-RU"/>
        </w:rPr>
        <w:t>неисполнением Подрядчиком обязательств по Договору;</w:t>
      </w:r>
    </w:p>
    <w:p w14:paraId="04F5B638"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15C36F1"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9B4A906"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2C50D1F" w14:textId="77777777" w:rsidR="0017150A" w:rsidRPr="00CF6EC3" w:rsidRDefault="0017150A" w:rsidP="00FC71A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C950BBF" w14:textId="0098B153" w:rsidR="0017150A" w:rsidRPr="00CF6EC3" w:rsidRDefault="0017150A" w:rsidP="00FC71A4">
      <w:pPr>
        <w:pStyle w:val="af2"/>
        <w:widowControl w:val="0"/>
        <w:numPr>
          <w:ilvl w:val="0"/>
          <w:numId w:val="16"/>
        </w:numPr>
        <w:pBdr>
          <w:top w:val="nil"/>
          <w:left w:val="nil"/>
          <w:bottom w:val="nil"/>
          <w:right w:val="nil"/>
          <w:between w:val="nil"/>
          <w:bar w:val="nil"/>
        </w:pBdr>
        <w:tabs>
          <w:tab w:val="left" w:pos="1134"/>
        </w:tabs>
        <w:ind w:left="0" w:firstLine="709"/>
        <w:jc w:val="both"/>
        <w:rPr>
          <w:rFonts w:eastAsia="Arial"/>
          <w:sz w:val="26"/>
          <w:szCs w:val="26"/>
          <w:u w:color="000000"/>
          <w:bdr w:val="nil"/>
        </w:rPr>
      </w:pPr>
      <w:r w:rsidRPr="00CF6EC3">
        <w:rPr>
          <w:rFonts w:eastAsia="Arial"/>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CF6EC3">
        <w:rPr>
          <w:rFonts w:eastAsia="Arial"/>
          <w:sz w:val="26"/>
          <w:szCs w:val="26"/>
          <w:u w:color="000000"/>
          <w:bdr w:val="nil"/>
        </w:rPr>
        <w:t>ой приемки всех выполненных по Д</w:t>
      </w:r>
      <w:r w:rsidRPr="00CF6EC3">
        <w:rPr>
          <w:rFonts w:eastAsia="Arial"/>
          <w:sz w:val="26"/>
          <w:szCs w:val="26"/>
          <w:u w:color="000000"/>
          <w:bdr w:val="nil"/>
        </w:rPr>
        <w:t xml:space="preserve">оговору </w:t>
      </w:r>
      <w:r w:rsidR="00DC1F6A" w:rsidRPr="00CF6EC3">
        <w:rPr>
          <w:rFonts w:eastAsia="Arial"/>
          <w:sz w:val="26"/>
          <w:szCs w:val="26"/>
          <w:u w:color="000000"/>
          <w:bdr w:val="nil"/>
        </w:rPr>
        <w:t>Р</w:t>
      </w:r>
      <w:r w:rsidRPr="00CF6EC3">
        <w:rPr>
          <w:rFonts w:eastAsia="Arial"/>
          <w:sz w:val="26"/>
          <w:szCs w:val="26"/>
          <w:u w:color="000000"/>
          <w:bdr w:val="nil"/>
        </w:rPr>
        <w:t xml:space="preserve">абот на основании Актов сдачи приемки Результатов выполненных работ </w:t>
      </w:r>
      <w:r w:rsidRPr="00CF6EC3">
        <w:rPr>
          <w:rFonts w:eastAsia="Arial"/>
          <w:spacing w:val="-4"/>
          <w:sz w:val="26"/>
          <w:szCs w:val="26"/>
          <w:u w:color="000000"/>
          <w:bdr w:val="nil"/>
        </w:rPr>
        <w:t xml:space="preserve">и </w:t>
      </w:r>
      <w:r w:rsidR="00DC1F6A" w:rsidRPr="00CF6EC3">
        <w:rPr>
          <w:rFonts w:eastAsia="Arial"/>
          <w:spacing w:val="-4"/>
          <w:sz w:val="26"/>
          <w:szCs w:val="26"/>
          <w:u w:color="000000"/>
          <w:bdr w:val="nil"/>
        </w:rPr>
        <w:t>Актов</w:t>
      </w:r>
      <w:r w:rsidRPr="00CF6EC3">
        <w:rPr>
          <w:rFonts w:eastAsia="Arial"/>
          <w:spacing w:val="-4"/>
          <w:sz w:val="26"/>
          <w:szCs w:val="26"/>
          <w:u w:color="000000"/>
          <w:bdr w:val="nil"/>
        </w:rPr>
        <w:t xml:space="preserve"> сдачи-приемки Результатов выполненных Работ и передачи прав*, за вычетом</w:t>
      </w:r>
      <w:r w:rsidRPr="00CF6EC3">
        <w:rPr>
          <w:rFonts w:eastAsia="Arial"/>
          <w:sz w:val="26"/>
          <w:szCs w:val="26"/>
          <w:u w:color="000000"/>
          <w:bdr w:val="nil"/>
        </w:rPr>
        <w:t xml:space="preserve"> средств, использованных Заказчиком для возмещения своих убытков, связанных с</w:t>
      </w:r>
      <w:r w:rsidR="002B2E0C" w:rsidRPr="00CF6EC3">
        <w:rPr>
          <w:rFonts w:eastAsia="Arial"/>
          <w:sz w:val="26"/>
          <w:szCs w:val="26"/>
          <w:u w:color="000000"/>
          <w:bdr w:val="nil"/>
        </w:rPr>
        <w:t> </w:t>
      </w:r>
      <w:r w:rsidRPr="00CF6EC3">
        <w:rPr>
          <w:rFonts w:eastAsia="Arial"/>
          <w:sz w:val="26"/>
          <w:szCs w:val="26"/>
          <w:u w:color="000000"/>
          <w:bdr w:val="nil"/>
        </w:rPr>
        <w:t>нарушением Подрядчиком условий Договора.</w:t>
      </w:r>
    </w:p>
    <w:p w14:paraId="6CF05BAD"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lang w:eastAsia="ru-RU"/>
        </w:rPr>
        <w:t xml:space="preserve"> лишь в размере их стоимости за вычетом размера установленного резервирования средств. </w:t>
      </w:r>
    </w:p>
    <w:p w14:paraId="5BF9EC04" w14:textId="77777777"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Выплата резервируемых средств Подрядчику до полной приемки всех выполненных по Договору работ на основании Актов сдачи приемки Резу</w:t>
      </w:r>
      <w:r w:rsidR="00DC1F6A" w:rsidRPr="00CF6EC3">
        <w:rPr>
          <w:rFonts w:ascii="Times New Roman" w:eastAsia="Arial" w:hAnsi="Times New Roman" w:cs="Times New Roman"/>
          <w:sz w:val="26"/>
          <w:szCs w:val="26"/>
          <w:u w:color="000000"/>
          <w:bdr w:val="nil"/>
          <w:lang w:eastAsia="ru-RU"/>
        </w:rPr>
        <w:t>льтатов выполненных работ и Актов</w:t>
      </w:r>
      <w:r w:rsidRPr="00CF6EC3">
        <w:rPr>
          <w:rFonts w:ascii="Times New Roman" w:eastAsia="Arial" w:hAnsi="Times New Roman" w:cs="Times New Roman"/>
          <w:sz w:val="26"/>
          <w:szCs w:val="26"/>
          <w:u w:color="000000"/>
          <w:bdr w:val="nil"/>
          <w:lang w:eastAsia="ru-RU"/>
        </w:rPr>
        <w:t xml:space="preserve"> сдачи-приемки Результатов выполненных Работ и передачи прав* в целом, а не отдельных его частей или этапов, не допускается.</w:t>
      </w:r>
    </w:p>
    <w:p w14:paraId="1DE02C26"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7.</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C0A675A" w14:textId="63D6F8EF"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lang w:eastAsia="ru-RU"/>
        </w:rPr>
        <w:t xml:space="preserve"> дней со дня подписания всех Актов сдачи-приемки Результатов выполненных работ </w:t>
      </w:r>
      <w:r w:rsidRPr="00CF6EC3">
        <w:rPr>
          <w:rFonts w:ascii="Times New Roman" w:eastAsia="Arial" w:hAnsi="Times New Roman" w:cs="Times New Roman"/>
          <w:spacing w:val="-4"/>
          <w:sz w:val="26"/>
          <w:szCs w:val="26"/>
          <w:u w:color="000000"/>
          <w:bdr w:val="nil"/>
          <w:lang w:eastAsia="ru-RU"/>
        </w:rPr>
        <w:t xml:space="preserve">или </w:t>
      </w:r>
      <w:r w:rsidR="00DC1F6A" w:rsidRPr="00CF6EC3">
        <w:rPr>
          <w:rFonts w:ascii="Times New Roman" w:eastAsia="Arial" w:hAnsi="Times New Roman" w:cs="Times New Roman"/>
          <w:spacing w:val="-4"/>
          <w:sz w:val="26"/>
          <w:szCs w:val="26"/>
          <w:u w:color="000000"/>
          <w:bdr w:val="nil"/>
          <w:lang w:eastAsia="ru-RU"/>
        </w:rPr>
        <w:t>Актов</w:t>
      </w:r>
      <w:r w:rsidRPr="00CF6EC3">
        <w:rPr>
          <w:rFonts w:ascii="Times New Roman" w:eastAsia="Arial" w:hAnsi="Times New Roman" w:cs="Times New Roman"/>
          <w:spacing w:val="-4"/>
          <w:sz w:val="26"/>
          <w:szCs w:val="26"/>
          <w:u w:color="000000"/>
          <w:bdr w:val="nil"/>
          <w:lang w:eastAsia="ru-RU"/>
        </w:rPr>
        <w:t xml:space="preserve"> сдачи-приемки Результатов выполненных Работ и передачи прав в целом*</w:t>
      </w:r>
      <w:r w:rsidR="00DC1F6A" w:rsidRPr="00CF6EC3">
        <w:rPr>
          <w:rFonts w:ascii="Times New Roman" w:eastAsia="Arial" w:hAnsi="Times New Roman" w:cs="Times New Roman"/>
          <w:spacing w:val="-4"/>
          <w:sz w:val="26"/>
          <w:szCs w:val="26"/>
          <w:u w:color="000000"/>
          <w:bdr w:val="nil"/>
          <w:lang w:eastAsia="ru-RU"/>
        </w:rPr>
        <w:t>.</w:t>
      </w:r>
    </w:p>
    <w:p w14:paraId="762BAE5A" w14:textId="05E37F25"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6"/>
          <w:szCs w:val="26"/>
          <w:u w:color="000000"/>
          <w:bdr w:val="nil"/>
          <w:lang w:eastAsia="ru-RU"/>
        </w:rPr>
      </w:pPr>
      <w:r w:rsidRPr="00CF6EC3">
        <w:rPr>
          <w:rFonts w:ascii="Times New Roman" w:eastAsia="Arial" w:hAnsi="Times New Roman" w:cs="Times New Roman"/>
          <w:b/>
          <w:i/>
          <w:sz w:val="26"/>
          <w:szCs w:val="26"/>
          <w:u w:color="000000"/>
          <w:bdr w:val="nil"/>
          <w:lang w:eastAsia="ru-RU"/>
        </w:rPr>
        <w:t>*Примечание:</w:t>
      </w:r>
      <w:r w:rsidRPr="00CF6EC3">
        <w:rPr>
          <w:rFonts w:ascii="Times New Roman" w:eastAsia="Arial" w:hAnsi="Times New Roman" w:cs="Times New Roman"/>
          <w:i/>
          <w:sz w:val="26"/>
          <w:szCs w:val="26"/>
          <w:u w:color="000000"/>
          <w:bdr w:val="nil"/>
          <w:lang w:eastAsia="ru-RU"/>
        </w:rPr>
        <w:t xml:space="preserve"> </w:t>
      </w:r>
      <w:r w:rsidR="002B2E0C" w:rsidRPr="00CF6EC3">
        <w:rPr>
          <w:rFonts w:ascii="Times New Roman" w:eastAsia="Arial" w:hAnsi="Times New Roman" w:cs="Times New Roman"/>
          <w:i/>
          <w:sz w:val="26"/>
          <w:szCs w:val="26"/>
          <w:u w:color="000000"/>
          <w:bdr w:val="nil"/>
          <w:lang w:eastAsia="ru-RU"/>
        </w:rPr>
        <w:t xml:space="preserve">Необходимость </w:t>
      </w:r>
      <w:r w:rsidRPr="00CF6EC3">
        <w:rPr>
          <w:rFonts w:ascii="Times New Roman" w:eastAsia="Arial" w:hAnsi="Times New Roman" w:cs="Times New Roman"/>
          <w:i/>
          <w:sz w:val="26"/>
          <w:szCs w:val="26"/>
          <w:u w:color="000000"/>
          <w:bdr w:val="nil"/>
          <w:lang w:eastAsia="ru-RU"/>
        </w:rPr>
        <w:t>применения формы акта устанавливается условиями договора (см. пп. 1.1-1.2 Типового договора).</w:t>
      </w:r>
    </w:p>
    <w:p w14:paraId="04CC978E" w14:textId="7A918F9C"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8.</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момент расторжения (прекращения) Договора резервируемых средств.</w:t>
      </w:r>
    </w:p>
    <w:p w14:paraId="37DEC295"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9.</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 xml:space="preserve">В случае списания резервируемых средств в соответствии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lang w:eastAsia="ru-RU"/>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lang w:eastAsia="ru-RU"/>
        </w:rPr>
        <w:t>до размера, установленного настоящим Договором.</w:t>
      </w:r>
    </w:p>
    <w:p w14:paraId="77DB971B"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10.</w:t>
      </w:r>
      <w:r w:rsidR="00FC71A4" w:rsidRPr="00CF6EC3">
        <w:rPr>
          <w:rFonts w:ascii="Times New Roman" w:eastAsia="Arial" w:hAnsi="Times New Roman" w:cs="Times New Roman"/>
          <w:sz w:val="26"/>
          <w:szCs w:val="26"/>
          <w:u w:color="000000"/>
          <w:bdr w:val="nil"/>
          <w:lang w:eastAsia="ru-RU"/>
        </w:rPr>
        <w:tab/>
      </w:r>
      <w:r w:rsidRPr="00CF6EC3">
        <w:rPr>
          <w:rFonts w:ascii="Times New Roman" w:eastAsia="Arial" w:hAnsi="Times New Roman" w:cs="Times New Roman"/>
          <w:sz w:val="26"/>
          <w:szCs w:val="26"/>
          <w:u w:color="000000"/>
          <w:bdr w:val="nil"/>
          <w:lang w:eastAsia="ru-RU"/>
        </w:rPr>
        <w:t>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E40E3DD"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p w14:paraId="5A727544"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tbl>
      <w:tblPr>
        <w:tblW w:w="0" w:type="auto"/>
        <w:tblLayout w:type="fixed"/>
        <w:tblLook w:val="01E0" w:firstRow="1" w:lastRow="1" w:firstColumn="1" w:lastColumn="1" w:noHBand="0" w:noVBand="0"/>
      </w:tblPr>
      <w:tblGrid>
        <w:gridCol w:w="4991"/>
        <w:gridCol w:w="4617"/>
      </w:tblGrid>
      <w:tr w:rsidR="00217DF7" w:rsidRPr="00CF6EC3" w14:paraId="69B02DD9" w14:textId="77777777" w:rsidTr="00015230">
        <w:tc>
          <w:tcPr>
            <w:tcW w:w="4991" w:type="dxa"/>
            <w:hideMark/>
          </w:tcPr>
          <w:p w14:paraId="7409A5B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14:paraId="31265809"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c>
          <w:tcPr>
            <w:tcW w:w="4617" w:type="dxa"/>
          </w:tcPr>
          <w:p w14:paraId="270C17EE" w14:textId="77777777" w:rsidR="0017150A" w:rsidRPr="00CF6EC3" w:rsidRDefault="0017150A" w:rsidP="00015230">
            <w:pPr>
              <w:widowControl w:val="0"/>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14:paraId="15FEC3F4"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r w:rsidR="00217DF7" w:rsidRPr="00CF6EC3" w14:paraId="44EA94BC" w14:textId="77777777" w:rsidTr="00015230">
        <w:tc>
          <w:tcPr>
            <w:tcW w:w="4991" w:type="dxa"/>
            <w:hideMark/>
          </w:tcPr>
          <w:p w14:paraId="26DBBF3E"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14:paraId="57446618"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14:paraId="760D85E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7FD5D66F"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49906E77"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bl>
    <w:p w14:paraId="7658D167" w14:textId="77777777" w:rsidR="0017150A" w:rsidRPr="00CF6EC3" w:rsidRDefault="0017150A" w:rsidP="0017150A">
      <w:pPr>
        <w:widowControl w:val="0"/>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14:paraId="486645D8" w14:textId="77777777" w:rsidR="0017150A" w:rsidRPr="00CF6EC3" w:rsidRDefault="0017150A" w:rsidP="0017150A">
      <w:pPr>
        <w:widowControl w:val="0"/>
        <w:shd w:val="clear" w:color="auto" w:fill="FFFFFF"/>
        <w:spacing w:after="0" w:line="240" w:lineRule="auto"/>
        <w:ind w:right="-8"/>
        <w:jc w:val="both"/>
        <w:rPr>
          <w:rFonts w:ascii="Times New Roman" w:eastAsia="Calibri" w:hAnsi="Times New Roman" w:cs="Times New Roman"/>
          <w:b/>
          <w:bCs/>
          <w:sz w:val="26"/>
          <w:szCs w:val="26"/>
        </w:rPr>
      </w:pPr>
    </w:p>
    <w:p w14:paraId="169238D4"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МП                                                                      МП                </w:t>
      </w:r>
      <w:r w:rsidRPr="00CF6EC3">
        <w:rPr>
          <w:rFonts w:ascii="Times New Roman" w:eastAsia="Calibri" w:hAnsi="Times New Roman" w:cs="Times New Roman"/>
          <w:b/>
          <w:sz w:val="26"/>
          <w:szCs w:val="26"/>
        </w:rPr>
        <w:br w:type="page"/>
      </w:r>
    </w:p>
    <w:p w14:paraId="029AC9D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15 к Договору </w:t>
      </w:r>
    </w:p>
    <w:p w14:paraId="073D6EF6"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AD67589"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7067F301" w14:textId="77777777" w:rsidR="0017150A" w:rsidRPr="00CF6EC3" w:rsidRDefault="0017150A" w:rsidP="0017150A">
      <w:pPr>
        <w:widowControl w:val="0"/>
        <w:tabs>
          <w:tab w:val="left" w:pos="840"/>
        </w:tabs>
        <w:spacing w:after="0" w:line="240" w:lineRule="auto"/>
        <w:ind w:firstLine="709"/>
        <w:jc w:val="center"/>
        <w:rPr>
          <w:rFonts w:ascii="Times New Roman" w:eastAsia="Calibri" w:hAnsi="Times New Roman" w:cs="Times New Roman"/>
          <w:bCs/>
          <w:sz w:val="28"/>
          <w:szCs w:val="28"/>
        </w:rPr>
      </w:pPr>
    </w:p>
    <w:p w14:paraId="5EE27402" w14:textId="77777777" w:rsidR="0017150A" w:rsidRPr="00CF6EC3" w:rsidRDefault="0017150A" w:rsidP="0017150A">
      <w:pPr>
        <w:widowControl w:val="0"/>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14:paraId="30895A4D" w14:textId="77777777" w:rsidR="0017150A" w:rsidRPr="00CF6EC3" w:rsidRDefault="0017150A" w:rsidP="0017150A">
      <w:pPr>
        <w:widowControl w:val="0"/>
        <w:tabs>
          <w:tab w:val="left" w:pos="840"/>
        </w:tabs>
        <w:spacing w:after="0" w:line="240" w:lineRule="auto"/>
        <w:ind w:firstLine="709"/>
        <w:jc w:val="both"/>
        <w:rPr>
          <w:rFonts w:ascii="Times New Roman" w:eastAsia="Calibri" w:hAnsi="Times New Roman" w:cs="Times New Roman"/>
          <w:bCs/>
          <w:sz w:val="24"/>
          <w:szCs w:val="24"/>
        </w:rPr>
      </w:pPr>
    </w:p>
    <w:p w14:paraId="205A1331" w14:textId="685C3DC1"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14:paraId="3A9F02C3" w14:textId="128F7BBF"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14:paraId="0139C304"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14:paraId="1FFB3191" w14:textId="3D8604F8"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14:paraId="02A95B9A" w14:textId="4C328D64"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14:paraId="362BCC58"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14:paraId="494B204D"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62231857"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14:paraId="7769B0CC"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14:paraId="2CB0713B"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07F4A64D" w14:textId="697F5A3E"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4F9C7E7C"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14:paraId="41AD42D3" w14:textId="3FA7D485"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t>недостижения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14:paraId="2EE96215" w14:textId="77777777" w:rsidR="0017150A" w:rsidRPr="00CF6EC3" w:rsidRDefault="0017150A" w:rsidP="00DC1F6A">
      <w:pPr>
        <w:widowControl w:val="0"/>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4A6499C4" w14:textId="2528CAB6" w:rsidR="0017150A" w:rsidRPr="00CF6EC3" w:rsidRDefault="0017150A" w:rsidP="00DC1F6A">
      <w:pPr>
        <w:widowControl w:val="0"/>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 авансах (в случае фактического изменения авансовой задолженности Подрядчика производится актуализация справки);</w:t>
      </w:r>
    </w:p>
    <w:p w14:paraId="106BE1C0" w14:textId="242BBD44" w:rsidR="0017150A" w:rsidRPr="00CF6EC3" w:rsidRDefault="0017150A" w:rsidP="00DC1F6A">
      <w:pPr>
        <w:widowControl w:val="0"/>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Заказчик обязан до списания 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14:paraId="15C04BA8" w14:textId="0E1118E2"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t>В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14:paraId="0D233BC2"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14:paraId="1BB83F25" w14:textId="7777777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065B34BA"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14:paraId="74028594"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14:paraId="1FCB7FF2" w14:textId="40F454F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14:paraId="5CF82015"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5F3B62C" w14:textId="732F7574"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14:paraId="61A08914"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6B7AEF6"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2FC00662"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4C1B078" w14:textId="7EB9EA62"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459BE7C0" w14:textId="3D61AC8F"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14:paraId="091689D8" w14:textId="77777777" w:rsidR="0017150A" w:rsidRPr="00CF6EC3" w:rsidRDefault="0017150A" w:rsidP="00DC1F6A">
      <w:pPr>
        <w:widowControl w:val="0"/>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40B2D5D2" w14:textId="4F0172C8"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В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14:paraId="27C1B587"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r w:rsidRPr="00CF6EC3">
        <w:rPr>
          <w:rFonts w:ascii="Times New Roman" w:eastAsia="Calibri" w:hAnsi="Times New Roman" w:cs="Times New Roman"/>
          <w:sz w:val="24"/>
          <w:szCs w:val="24"/>
        </w:rPr>
        <w:t xml:space="preserve">В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4D5DC685" w14:textId="64CA66ED"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14:paraId="2195CB4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16 к Договору </w:t>
      </w:r>
    </w:p>
    <w:p w14:paraId="0AA489BD"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544BF72"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9716390"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E055B6A"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E90ABA8"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F15FDB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79B2F300"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6121369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52374459"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14:paraId="2D45E4D9" w14:textId="258B0F0D"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14:paraId="6D691C7D"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7476E86F"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10BFE270"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14:paraId="38B62FD9" w14:textId="77777777" w:rsidTr="00015230">
        <w:tc>
          <w:tcPr>
            <w:tcW w:w="816" w:type="dxa"/>
            <w:vMerge w:val="restart"/>
          </w:tcPr>
          <w:p w14:paraId="2C5E9CC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14:paraId="44B08F8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14:paraId="447FDC3B"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14:paraId="78308C43"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14:paraId="7981D575"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14:paraId="04E6D1BC"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14:paraId="2608BFE3" w14:textId="77777777"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14:paraId="59549696" w14:textId="77777777" w:rsidTr="00015230">
        <w:trPr>
          <w:trHeight w:val="170"/>
        </w:trPr>
        <w:tc>
          <w:tcPr>
            <w:tcW w:w="816" w:type="dxa"/>
            <w:vMerge/>
          </w:tcPr>
          <w:p w14:paraId="40565D24" w14:textId="77777777" w:rsidR="0017150A" w:rsidRPr="00CF6EC3" w:rsidRDefault="0017150A" w:rsidP="00015230">
            <w:pPr>
              <w:jc w:val="center"/>
              <w:rPr>
                <w:rFonts w:ascii="Times New Roman" w:hAnsi="Times New Roman" w:cs="Times New Roman"/>
                <w:bCs/>
                <w:sz w:val="24"/>
                <w:szCs w:val="24"/>
              </w:rPr>
            </w:pPr>
          </w:p>
        </w:tc>
        <w:tc>
          <w:tcPr>
            <w:tcW w:w="1702" w:type="dxa"/>
            <w:vMerge/>
          </w:tcPr>
          <w:p w14:paraId="4C400897" w14:textId="77777777" w:rsidR="0017150A" w:rsidRPr="00CF6EC3" w:rsidRDefault="0017150A" w:rsidP="00015230">
            <w:pPr>
              <w:jc w:val="center"/>
              <w:rPr>
                <w:rFonts w:ascii="Times New Roman" w:hAnsi="Times New Roman" w:cs="Times New Roman"/>
                <w:bCs/>
                <w:sz w:val="24"/>
                <w:szCs w:val="24"/>
              </w:rPr>
            </w:pPr>
          </w:p>
        </w:tc>
        <w:tc>
          <w:tcPr>
            <w:tcW w:w="2268" w:type="dxa"/>
            <w:vMerge/>
          </w:tcPr>
          <w:p w14:paraId="4F9672E1" w14:textId="77777777" w:rsidR="0017150A" w:rsidRPr="00CF6EC3" w:rsidRDefault="0017150A" w:rsidP="00015230">
            <w:pPr>
              <w:jc w:val="center"/>
              <w:rPr>
                <w:rFonts w:ascii="Times New Roman" w:hAnsi="Times New Roman" w:cs="Times New Roman"/>
                <w:bCs/>
                <w:sz w:val="24"/>
                <w:szCs w:val="24"/>
              </w:rPr>
            </w:pPr>
          </w:p>
        </w:tc>
        <w:tc>
          <w:tcPr>
            <w:tcW w:w="1418" w:type="dxa"/>
            <w:vMerge/>
          </w:tcPr>
          <w:p w14:paraId="59C1FC66" w14:textId="77777777" w:rsidR="0017150A" w:rsidRPr="00CF6EC3" w:rsidRDefault="0017150A" w:rsidP="00015230">
            <w:pPr>
              <w:jc w:val="center"/>
              <w:rPr>
                <w:rFonts w:ascii="Times New Roman" w:hAnsi="Times New Roman" w:cs="Times New Roman"/>
                <w:bCs/>
                <w:sz w:val="24"/>
                <w:szCs w:val="24"/>
              </w:rPr>
            </w:pPr>
          </w:p>
        </w:tc>
        <w:tc>
          <w:tcPr>
            <w:tcW w:w="1134" w:type="dxa"/>
          </w:tcPr>
          <w:p w14:paraId="01FCCD0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изыска-тельских</w:t>
            </w:r>
          </w:p>
        </w:tc>
        <w:tc>
          <w:tcPr>
            <w:tcW w:w="1275" w:type="dxa"/>
          </w:tcPr>
          <w:p w14:paraId="5A51E4D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проект-ных</w:t>
            </w:r>
          </w:p>
        </w:tc>
        <w:tc>
          <w:tcPr>
            <w:tcW w:w="1134" w:type="dxa"/>
          </w:tcPr>
          <w:p w14:paraId="12C637BA"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14:paraId="239F6ECC" w14:textId="77777777" w:rsidTr="00015230">
        <w:tc>
          <w:tcPr>
            <w:tcW w:w="816" w:type="dxa"/>
          </w:tcPr>
          <w:p w14:paraId="1D21E54A"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14:paraId="386617D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14:paraId="3FAD18F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14:paraId="6EA3028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14:paraId="7EA6117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14:paraId="43F8390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14:paraId="24B089B3"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14:paraId="6EB1E354" w14:textId="77777777" w:rsidTr="00015230">
        <w:tc>
          <w:tcPr>
            <w:tcW w:w="816" w:type="dxa"/>
          </w:tcPr>
          <w:p w14:paraId="366A48A0" w14:textId="77777777" w:rsidR="0017150A" w:rsidRPr="00CF6EC3" w:rsidRDefault="0017150A" w:rsidP="00015230">
            <w:pPr>
              <w:rPr>
                <w:rFonts w:ascii="Times New Roman" w:hAnsi="Times New Roman" w:cs="Times New Roman"/>
                <w:bCs/>
                <w:sz w:val="24"/>
                <w:szCs w:val="24"/>
              </w:rPr>
            </w:pPr>
          </w:p>
        </w:tc>
        <w:tc>
          <w:tcPr>
            <w:tcW w:w="1702" w:type="dxa"/>
          </w:tcPr>
          <w:p w14:paraId="2670E4AA" w14:textId="77777777" w:rsidR="0017150A" w:rsidRPr="00CF6EC3" w:rsidRDefault="0017150A" w:rsidP="00015230">
            <w:pPr>
              <w:rPr>
                <w:rFonts w:ascii="Times New Roman" w:hAnsi="Times New Roman" w:cs="Times New Roman"/>
                <w:bCs/>
                <w:sz w:val="24"/>
                <w:szCs w:val="24"/>
              </w:rPr>
            </w:pPr>
          </w:p>
        </w:tc>
        <w:tc>
          <w:tcPr>
            <w:tcW w:w="2268" w:type="dxa"/>
          </w:tcPr>
          <w:p w14:paraId="54010C9F" w14:textId="77777777" w:rsidR="0017150A" w:rsidRPr="00CF6EC3" w:rsidRDefault="0017150A" w:rsidP="00015230">
            <w:pPr>
              <w:rPr>
                <w:rFonts w:ascii="Times New Roman" w:hAnsi="Times New Roman" w:cs="Times New Roman"/>
                <w:bCs/>
                <w:sz w:val="24"/>
                <w:szCs w:val="24"/>
              </w:rPr>
            </w:pPr>
          </w:p>
        </w:tc>
        <w:tc>
          <w:tcPr>
            <w:tcW w:w="1418" w:type="dxa"/>
          </w:tcPr>
          <w:p w14:paraId="474E18D0" w14:textId="77777777" w:rsidR="0017150A" w:rsidRPr="00CF6EC3" w:rsidRDefault="0017150A" w:rsidP="00015230">
            <w:pPr>
              <w:rPr>
                <w:rFonts w:ascii="Times New Roman" w:hAnsi="Times New Roman" w:cs="Times New Roman"/>
                <w:bCs/>
                <w:sz w:val="24"/>
                <w:szCs w:val="24"/>
              </w:rPr>
            </w:pPr>
          </w:p>
        </w:tc>
        <w:tc>
          <w:tcPr>
            <w:tcW w:w="1134" w:type="dxa"/>
          </w:tcPr>
          <w:p w14:paraId="1A1AB05E" w14:textId="77777777" w:rsidR="0017150A" w:rsidRPr="00CF6EC3" w:rsidRDefault="0017150A" w:rsidP="00015230">
            <w:pPr>
              <w:rPr>
                <w:rFonts w:ascii="Times New Roman" w:hAnsi="Times New Roman" w:cs="Times New Roman"/>
                <w:bCs/>
                <w:sz w:val="24"/>
                <w:szCs w:val="24"/>
              </w:rPr>
            </w:pPr>
          </w:p>
        </w:tc>
        <w:tc>
          <w:tcPr>
            <w:tcW w:w="1275" w:type="dxa"/>
          </w:tcPr>
          <w:p w14:paraId="0CECC099" w14:textId="77777777" w:rsidR="0017150A" w:rsidRPr="00CF6EC3" w:rsidRDefault="0017150A" w:rsidP="00015230">
            <w:pPr>
              <w:rPr>
                <w:rFonts w:ascii="Times New Roman" w:hAnsi="Times New Roman" w:cs="Times New Roman"/>
                <w:bCs/>
                <w:sz w:val="24"/>
                <w:szCs w:val="24"/>
              </w:rPr>
            </w:pPr>
          </w:p>
        </w:tc>
        <w:tc>
          <w:tcPr>
            <w:tcW w:w="1134" w:type="dxa"/>
          </w:tcPr>
          <w:p w14:paraId="71A554C4" w14:textId="77777777" w:rsidR="0017150A" w:rsidRPr="00CF6EC3" w:rsidRDefault="0017150A" w:rsidP="00015230">
            <w:pPr>
              <w:ind w:left="-250" w:firstLine="250"/>
              <w:rPr>
                <w:rFonts w:ascii="Times New Roman" w:hAnsi="Times New Roman" w:cs="Times New Roman"/>
                <w:bCs/>
                <w:sz w:val="24"/>
                <w:szCs w:val="24"/>
              </w:rPr>
            </w:pPr>
          </w:p>
        </w:tc>
      </w:tr>
      <w:tr w:rsidR="0017150A" w:rsidRPr="00CF6EC3" w14:paraId="43C9BD09" w14:textId="77777777" w:rsidTr="00015230">
        <w:tc>
          <w:tcPr>
            <w:tcW w:w="816" w:type="dxa"/>
          </w:tcPr>
          <w:p w14:paraId="396AFEBC" w14:textId="77777777" w:rsidR="0017150A" w:rsidRPr="00CF6EC3" w:rsidRDefault="0017150A" w:rsidP="00015230">
            <w:pPr>
              <w:rPr>
                <w:rFonts w:ascii="Times New Roman" w:hAnsi="Times New Roman" w:cs="Times New Roman"/>
                <w:bCs/>
                <w:sz w:val="24"/>
                <w:szCs w:val="24"/>
              </w:rPr>
            </w:pPr>
          </w:p>
        </w:tc>
        <w:tc>
          <w:tcPr>
            <w:tcW w:w="1702" w:type="dxa"/>
          </w:tcPr>
          <w:p w14:paraId="58BB3774" w14:textId="77777777" w:rsidR="0017150A" w:rsidRPr="00CF6EC3" w:rsidRDefault="0017150A" w:rsidP="00015230">
            <w:pPr>
              <w:rPr>
                <w:rFonts w:ascii="Times New Roman" w:hAnsi="Times New Roman" w:cs="Times New Roman"/>
                <w:bCs/>
                <w:sz w:val="24"/>
                <w:szCs w:val="24"/>
              </w:rPr>
            </w:pPr>
          </w:p>
        </w:tc>
        <w:tc>
          <w:tcPr>
            <w:tcW w:w="2268" w:type="dxa"/>
          </w:tcPr>
          <w:p w14:paraId="214B5015" w14:textId="77777777" w:rsidR="0017150A" w:rsidRPr="00CF6EC3" w:rsidRDefault="0017150A" w:rsidP="00015230">
            <w:pPr>
              <w:rPr>
                <w:rFonts w:ascii="Times New Roman" w:hAnsi="Times New Roman" w:cs="Times New Roman"/>
                <w:bCs/>
                <w:sz w:val="24"/>
                <w:szCs w:val="24"/>
              </w:rPr>
            </w:pPr>
          </w:p>
        </w:tc>
        <w:tc>
          <w:tcPr>
            <w:tcW w:w="1418" w:type="dxa"/>
          </w:tcPr>
          <w:p w14:paraId="614C0188" w14:textId="77777777" w:rsidR="0017150A" w:rsidRPr="00CF6EC3" w:rsidRDefault="0017150A" w:rsidP="00015230">
            <w:pPr>
              <w:rPr>
                <w:rFonts w:ascii="Times New Roman" w:hAnsi="Times New Roman" w:cs="Times New Roman"/>
                <w:bCs/>
                <w:sz w:val="24"/>
                <w:szCs w:val="24"/>
              </w:rPr>
            </w:pPr>
          </w:p>
        </w:tc>
        <w:tc>
          <w:tcPr>
            <w:tcW w:w="1134" w:type="dxa"/>
          </w:tcPr>
          <w:p w14:paraId="3BE39852" w14:textId="77777777" w:rsidR="0017150A" w:rsidRPr="00CF6EC3" w:rsidRDefault="0017150A" w:rsidP="00015230">
            <w:pPr>
              <w:rPr>
                <w:rFonts w:ascii="Times New Roman" w:hAnsi="Times New Roman" w:cs="Times New Roman"/>
                <w:bCs/>
                <w:sz w:val="24"/>
                <w:szCs w:val="24"/>
              </w:rPr>
            </w:pPr>
          </w:p>
        </w:tc>
        <w:tc>
          <w:tcPr>
            <w:tcW w:w="1275" w:type="dxa"/>
          </w:tcPr>
          <w:p w14:paraId="25575A6E" w14:textId="77777777" w:rsidR="0017150A" w:rsidRPr="00CF6EC3" w:rsidRDefault="0017150A" w:rsidP="00015230">
            <w:pPr>
              <w:rPr>
                <w:rFonts w:ascii="Times New Roman" w:hAnsi="Times New Roman" w:cs="Times New Roman"/>
                <w:bCs/>
                <w:sz w:val="24"/>
                <w:szCs w:val="24"/>
              </w:rPr>
            </w:pPr>
          </w:p>
        </w:tc>
        <w:tc>
          <w:tcPr>
            <w:tcW w:w="1134" w:type="dxa"/>
          </w:tcPr>
          <w:p w14:paraId="2335033B" w14:textId="77777777" w:rsidR="0017150A" w:rsidRPr="00CF6EC3" w:rsidRDefault="0017150A" w:rsidP="00015230">
            <w:pPr>
              <w:ind w:left="-250" w:firstLine="250"/>
              <w:rPr>
                <w:rFonts w:ascii="Times New Roman" w:hAnsi="Times New Roman" w:cs="Times New Roman"/>
                <w:bCs/>
                <w:sz w:val="24"/>
                <w:szCs w:val="24"/>
              </w:rPr>
            </w:pPr>
          </w:p>
        </w:tc>
      </w:tr>
    </w:tbl>
    <w:p w14:paraId="2D65CA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35166E3C"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388FD68E"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0126C8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7E691D8"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14:paraId="7375DFE9"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C1BEE26"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268BEF10"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  ____________________________</w:t>
      </w:r>
    </w:p>
    <w:p w14:paraId="615F08AF"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15DD138B"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5D437989"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009A65E6"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14:paraId="3E43D5F6" w14:textId="77777777"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4B741B0E"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403EC17A"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14:paraId="4291338C"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7734D9C"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D754C02"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17F1EFF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78FF80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292BE75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4569534"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14:paraId="58A69FE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17 к Договору </w:t>
      </w:r>
    </w:p>
    <w:p w14:paraId="0B50C9EB"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355EF8E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177FF9DC"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23A1200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77565B5F"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46FC3982"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5536FC94"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3984972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2EA68CE7"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14:paraId="4678516F"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14:paraId="10D8EF29"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6D5BB795"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729EB81A"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CF6EC3" w14:paraId="2B601894" w14:textId="77777777" w:rsidTr="00015230">
        <w:tc>
          <w:tcPr>
            <w:tcW w:w="816" w:type="dxa"/>
          </w:tcPr>
          <w:p w14:paraId="4E09A9B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14:paraId="63C0BD7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30DB29"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1154B3CD"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(а + bx) х K</w:t>
            </w:r>
            <w:r w:rsidRPr="00CF6EC3">
              <w:rPr>
                <w:rFonts w:ascii="Times New Roman" w:hAnsi="Times New Roman" w:cs="Times New Roman"/>
                <w:sz w:val="24"/>
                <w:szCs w:val="24"/>
                <w:vertAlign w:val="subscript"/>
              </w:rPr>
              <w:t>i</w:t>
            </w:r>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14:paraId="79827558"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14:paraId="1CDCA1D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14:paraId="57387151"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Стои-мость</w:t>
            </w:r>
          </w:p>
        </w:tc>
      </w:tr>
      <w:tr w:rsidR="00217DF7" w:rsidRPr="00CF6EC3" w14:paraId="4A5AA663" w14:textId="77777777" w:rsidTr="00015230">
        <w:trPr>
          <w:trHeight w:val="170"/>
        </w:trPr>
        <w:tc>
          <w:tcPr>
            <w:tcW w:w="816" w:type="dxa"/>
          </w:tcPr>
          <w:p w14:paraId="209BABA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14:paraId="0F15D16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14:paraId="530E65A8"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14:paraId="6A5EBBB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14:paraId="4F535116"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14:paraId="06C9575D" w14:textId="77777777" w:rsidTr="00015230">
        <w:tc>
          <w:tcPr>
            <w:tcW w:w="816" w:type="dxa"/>
          </w:tcPr>
          <w:p w14:paraId="12AE054D" w14:textId="77777777" w:rsidR="0017150A" w:rsidRPr="00CF6EC3" w:rsidRDefault="0017150A" w:rsidP="00015230">
            <w:pPr>
              <w:rPr>
                <w:rFonts w:ascii="Times New Roman" w:hAnsi="Times New Roman" w:cs="Times New Roman"/>
                <w:bCs/>
                <w:sz w:val="24"/>
                <w:szCs w:val="24"/>
              </w:rPr>
            </w:pPr>
          </w:p>
        </w:tc>
        <w:tc>
          <w:tcPr>
            <w:tcW w:w="1862" w:type="dxa"/>
          </w:tcPr>
          <w:p w14:paraId="390E0C93" w14:textId="77777777" w:rsidR="0017150A" w:rsidRPr="00CF6EC3" w:rsidRDefault="0017150A" w:rsidP="00015230">
            <w:pPr>
              <w:rPr>
                <w:rFonts w:ascii="Times New Roman" w:hAnsi="Times New Roman" w:cs="Times New Roman"/>
                <w:bCs/>
                <w:sz w:val="24"/>
                <w:szCs w:val="24"/>
              </w:rPr>
            </w:pPr>
          </w:p>
        </w:tc>
        <w:tc>
          <w:tcPr>
            <w:tcW w:w="3242" w:type="dxa"/>
          </w:tcPr>
          <w:p w14:paraId="6B0546AE" w14:textId="77777777" w:rsidR="0017150A" w:rsidRPr="00CF6EC3" w:rsidRDefault="0017150A" w:rsidP="00015230">
            <w:pPr>
              <w:rPr>
                <w:rFonts w:ascii="Times New Roman" w:hAnsi="Times New Roman" w:cs="Times New Roman"/>
                <w:bCs/>
                <w:sz w:val="24"/>
                <w:szCs w:val="24"/>
              </w:rPr>
            </w:pPr>
          </w:p>
        </w:tc>
        <w:tc>
          <w:tcPr>
            <w:tcW w:w="2836" w:type="dxa"/>
          </w:tcPr>
          <w:p w14:paraId="447574E6" w14:textId="77777777" w:rsidR="0017150A" w:rsidRPr="00CF6EC3" w:rsidRDefault="0017150A" w:rsidP="00015230">
            <w:pPr>
              <w:rPr>
                <w:rFonts w:ascii="Times New Roman" w:hAnsi="Times New Roman" w:cs="Times New Roman"/>
                <w:bCs/>
                <w:sz w:val="24"/>
                <w:szCs w:val="24"/>
              </w:rPr>
            </w:pPr>
          </w:p>
        </w:tc>
        <w:tc>
          <w:tcPr>
            <w:tcW w:w="956" w:type="dxa"/>
          </w:tcPr>
          <w:p w14:paraId="691286C6" w14:textId="77777777" w:rsidR="0017150A" w:rsidRPr="00CF6EC3" w:rsidRDefault="0017150A" w:rsidP="00015230">
            <w:pPr>
              <w:rPr>
                <w:rFonts w:ascii="Times New Roman" w:hAnsi="Times New Roman" w:cs="Times New Roman"/>
                <w:bCs/>
                <w:sz w:val="24"/>
                <w:szCs w:val="24"/>
              </w:rPr>
            </w:pPr>
          </w:p>
        </w:tc>
      </w:tr>
      <w:tr w:rsidR="00217DF7" w:rsidRPr="00CF6EC3" w14:paraId="1062AFDB" w14:textId="77777777" w:rsidTr="00015230">
        <w:tc>
          <w:tcPr>
            <w:tcW w:w="816" w:type="dxa"/>
          </w:tcPr>
          <w:p w14:paraId="752940CE" w14:textId="77777777" w:rsidR="0017150A" w:rsidRPr="00CF6EC3" w:rsidRDefault="0017150A" w:rsidP="00015230">
            <w:pPr>
              <w:rPr>
                <w:rFonts w:ascii="Times New Roman" w:hAnsi="Times New Roman" w:cs="Times New Roman"/>
                <w:bCs/>
                <w:sz w:val="24"/>
                <w:szCs w:val="24"/>
              </w:rPr>
            </w:pPr>
          </w:p>
        </w:tc>
        <w:tc>
          <w:tcPr>
            <w:tcW w:w="1862" w:type="dxa"/>
          </w:tcPr>
          <w:p w14:paraId="4AA81D9D" w14:textId="77777777" w:rsidR="0017150A" w:rsidRPr="00CF6EC3" w:rsidRDefault="0017150A" w:rsidP="00015230">
            <w:pPr>
              <w:rPr>
                <w:rFonts w:ascii="Times New Roman" w:hAnsi="Times New Roman" w:cs="Times New Roman"/>
                <w:bCs/>
                <w:sz w:val="24"/>
                <w:szCs w:val="24"/>
              </w:rPr>
            </w:pPr>
          </w:p>
        </w:tc>
        <w:tc>
          <w:tcPr>
            <w:tcW w:w="3242" w:type="dxa"/>
          </w:tcPr>
          <w:p w14:paraId="2E84F6C3" w14:textId="77777777" w:rsidR="0017150A" w:rsidRPr="00CF6EC3" w:rsidRDefault="0017150A" w:rsidP="00015230">
            <w:pPr>
              <w:rPr>
                <w:rFonts w:ascii="Times New Roman" w:hAnsi="Times New Roman" w:cs="Times New Roman"/>
                <w:bCs/>
                <w:sz w:val="24"/>
                <w:szCs w:val="24"/>
              </w:rPr>
            </w:pPr>
          </w:p>
        </w:tc>
        <w:tc>
          <w:tcPr>
            <w:tcW w:w="2836" w:type="dxa"/>
          </w:tcPr>
          <w:p w14:paraId="3DFB71CE" w14:textId="77777777" w:rsidR="0017150A" w:rsidRPr="00CF6EC3" w:rsidRDefault="0017150A" w:rsidP="00015230">
            <w:pPr>
              <w:rPr>
                <w:rFonts w:ascii="Times New Roman" w:hAnsi="Times New Roman" w:cs="Times New Roman"/>
                <w:bCs/>
                <w:sz w:val="24"/>
                <w:szCs w:val="24"/>
              </w:rPr>
            </w:pPr>
          </w:p>
        </w:tc>
        <w:tc>
          <w:tcPr>
            <w:tcW w:w="956" w:type="dxa"/>
          </w:tcPr>
          <w:p w14:paraId="7249B2F1" w14:textId="77777777" w:rsidR="0017150A" w:rsidRPr="00CF6EC3" w:rsidRDefault="0017150A" w:rsidP="00015230">
            <w:pPr>
              <w:rPr>
                <w:rFonts w:ascii="Times New Roman" w:hAnsi="Times New Roman" w:cs="Times New Roman"/>
                <w:bCs/>
                <w:sz w:val="24"/>
                <w:szCs w:val="24"/>
              </w:rPr>
            </w:pPr>
          </w:p>
        </w:tc>
      </w:tr>
      <w:tr w:rsidR="0017150A" w:rsidRPr="00CF6EC3" w14:paraId="3C2EE8E6" w14:textId="77777777" w:rsidTr="00015230">
        <w:tc>
          <w:tcPr>
            <w:tcW w:w="816" w:type="dxa"/>
          </w:tcPr>
          <w:p w14:paraId="3501120B" w14:textId="77777777" w:rsidR="0017150A" w:rsidRPr="00CF6EC3" w:rsidRDefault="0017150A" w:rsidP="00015230">
            <w:pPr>
              <w:rPr>
                <w:rFonts w:ascii="Times New Roman" w:hAnsi="Times New Roman" w:cs="Times New Roman"/>
                <w:bCs/>
                <w:sz w:val="24"/>
                <w:szCs w:val="24"/>
              </w:rPr>
            </w:pPr>
          </w:p>
        </w:tc>
        <w:tc>
          <w:tcPr>
            <w:tcW w:w="1862" w:type="dxa"/>
          </w:tcPr>
          <w:p w14:paraId="051DED4B" w14:textId="77777777" w:rsidR="0017150A" w:rsidRPr="00CF6EC3" w:rsidRDefault="0017150A" w:rsidP="00015230">
            <w:pPr>
              <w:rPr>
                <w:rFonts w:ascii="Times New Roman" w:hAnsi="Times New Roman" w:cs="Times New Roman"/>
                <w:bCs/>
                <w:sz w:val="24"/>
                <w:szCs w:val="24"/>
              </w:rPr>
            </w:pPr>
          </w:p>
        </w:tc>
        <w:tc>
          <w:tcPr>
            <w:tcW w:w="3242" w:type="dxa"/>
          </w:tcPr>
          <w:p w14:paraId="6824F9AF" w14:textId="77777777" w:rsidR="0017150A" w:rsidRPr="00CF6EC3" w:rsidRDefault="0017150A" w:rsidP="00015230">
            <w:pPr>
              <w:rPr>
                <w:rFonts w:ascii="Times New Roman" w:hAnsi="Times New Roman" w:cs="Times New Roman"/>
                <w:bCs/>
                <w:sz w:val="24"/>
                <w:szCs w:val="24"/>
              </w:rPr>
            </w:pPr>
          </w:p>
        </w:tc>
        <w:tc>
          <w:tcPr>
            <w:tcW w:w="2836" w:type="dxa"/>
          </w:tcPr>
          <w:p w14:paraId="6D8BAB8D" w14:textId="77777777" w:rsidR="0017150A" w:rsidRPr="00CF6EC3" w:rsidRDefault="0017150A" w:rsidP="00015230">
            <w:pPr>
              <w:rPr>
                <w:rFonts w:ascii="Times New Roman" w:hAnsi="Times New Roman" w:cs="Times New Roman"/>
                <w:bCs/>
                <w:sz w:val="24"/>
                <w:szCs w:val="24"/>
              </w:rPr>
            </w:pPr>
          </w:p>
        </w:tc>
        <w:tc>
          <w:tcPr>
            <w:tcW w:w="956" w:type="dxa"/>
          </w:tcPr>
          <w:p w14:paraId="22413F87" w14:textId="77777777" w:rsidR="0017150A" w:rsidRPr="00CF6EC3" w:rsidRDefault="0017150A" w:rsidP="00015230">
            <w:pPr>
              <w:rPr>
                <w:rFonts w:ascii="Times New Roman" w:hAnsi="Times New Roman" w:cs="Times New Roman"/>
                <w:bCs/>
                <w:sz w:val="24"/>
                <w:szCs w:val="24"/>
              </w:rPr>
            </w:pPr>
          </w:p>
        </w:tc>
      </w:tr>
    </w:tbl>
    <w:p w14:paraId="6EA984A3"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78524D2F"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867FA8A"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033A5B"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EE26DB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__________________  ___________________________________</w:t>
      </w:r>
    </w:p>
    <w:p w14:paraId="5F977884"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0F74FE5"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3AC0EC4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__________________  ___________________________________</w:t>
      </w:r>
    </w:p>
    <w:p w14:paraId="1634D202"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3696063"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CA35847"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14:paraId="217EA357"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24D0AB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0A0B43F"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14:paraId="202F9D58"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sidRPr="006172DC">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14:paraId="5DB4053F" w14:textId="77777777"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E3A1847"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75C24630"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90B9CF1" w14:textId="77777777"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14:paraId="0D90ACFC" w14:textId="77777777"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14:paraId="0248F473" w14:textId="77777777" w:rsidR="0017150A" w:rsidRPr="00CF6EC3" w:rsidRDefault="0017150A" w:rsidP="0017150A">
      <w:pPr>
        <w:spacing w:after="0" w:line="240" w:lineRule="auto"/>
        <w:jc w:val="center"/>
        <w:rPr>
          <w:rFonts w:ascii="Times New Roman" w:eastAsia="Calibri" w:hAnsi="Times New Roman" w:cs="Times New Roman"/>
          <w:sz w:val="24"/>
          <w:szCs w:val="24"/>
        </w:rPr>
      </w:pPr>
    </w:p>
    <w:p w14:paraId="43D69C65"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14:paraId="1B3AA683" w14:textId="77777777"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14:paraId="3412B593"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14:paraId="4CCC94E7"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14:paraId="5F794D37"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14:paraId="4B941504"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14:paraId="0AF712B9"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14:paraId="4395F5A2"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14:paraId="6AFD2B0E" w14:textId="77777777"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14:paraId="0D69A4CF" w14:textId="3F31DE3D"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8E46242" w14:textId="29FE26CC"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C9A3546"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2FA9A38" w14:textId="00BB4FCA"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14:paraId="02FB1D61"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14:paraId="76A2CD34" w14:textId="77777777"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14:paraId="5EA74238" w14:textId="77777777"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14:paraId="51A458B3" w14:textId="77777777"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14:paraId="28EBBC9F" w14:textId="26E9F503"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6AFE152" w14:textId="57CD51D5"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ПАО «МРСК Центра» и ПАО «МРСК Центра и Приволжья»</w:t>
      </w:r>
      <w:r w:rsidRPr="00CF6EC3">
        <w:rPr>
          <w:rFonts w:ascii="Times New Roman" w:eastAsia="Calibri" w:hAnsi="Times New Roman" w:cs="Times New Roman"/>
          <w:i/>
          <w:sz w:val="20"/>
          <w:szCs w:val="20"/>
        </w:rPr>
        <w:t>обязаны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4640485" w14:textId="5A7F2062"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14:paraId="1C0E345E" w14:textId="72771EE1" w:rsidR="00004FA9" w:rsidRDefault="00004FA9" w:rsidP="0017150A">
      <w:pPr>
        <w:spacing w:after="60" w:line="240" w:lineRule="auto"/>
        <w:jc w:val="both"/>
        <w:rPr>
          <w:rFonts w:ascii="Times New Roman" w:eastAsia="Times New Roman" w:hAnsi="Times New Roman" w:cs="Times New Roman"/>
          <w:sz w:val="26"/>
          <w:szCs w:val="26"/>
          <w:lang w:eastAsia="ru-RU"/>
        </w:rPr>
      </w:pPr>
    </w:p>
    <w:p w14:paraId="6DCF8E9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96C338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0177B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0E599D3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F2023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54B64F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6C92D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4B5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C872E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8FFB61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4F88D4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E51CF1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382727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6DC8D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4BE03B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8A1851B"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277C3FF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4ADBFF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A94DA6"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214D5FD"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46207FA"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FD8DD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DA6519C"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095A59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FD6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E970892"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14:paraId="70D9DB9A" w14:textId="77777777" w:rsidTr="000C5D85">
        <w:trPr>
          <w:trHeight w:val="1139"/>
        </w:trPr>
        <w:tc>
          <w:tcPr>
            <w:tcW w:w="10306" w:type="dxa"/>
          </w:tcPr>
          <w:p w14:paraId="23409D43" w14:textId="1668EE8F"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14:paraId="00DDE3D1" w14:textId="77777777"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B797F8C" w14:textId="77777777"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4E74C5EC" w14:textId="77777777" w:rsidR="000C5D85" w:rsidRPr="00A64133" w:rsidRDefault="000C5D85" w:rsidP="000C5D85">
            <w:pPr>
              <w:tabs>
                <w:tab w:val="left" w:pos="993"/>
              </w:tabs>
              <w:rPr>
                <w:i/>
              </w:rPr>
            </w:pPr>
          </w:p>
        </w:tc>
      </w:tr>
      <w:tr w:rsidR="000C5D85" w:rsidRPr="00A64133" w14:paraId="2A01920D" w14:textId="77777777" w:rsidTr="000C5D85">
        <w:trPr>
          <w:trHeight w:val="596"/>
        </w:trPr>
        <w:tc>
          <w:tcPr>
            <w:tcW w:w="10306" w:type="dxa"/>
          </w:tcPr>
          <w:p w14:paraId="2F53BBB6" w14:textId="77777777"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14:paraId="28719F86" w14:textId="69C75A38"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14:paraId="30ED6539" w14:textId="77777777" w:rsidTr="000C5D85">
        <w:tc>
          <w:tcPr>
            <w:tcW w:w="10306" w:type="dxa"/>
          </w:tcPr>
          <w:p w14:paraId="194CC34F"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14:paraId="2561684E" w14:textId="77777777" w:rsidTr="000C5D85">
        <w:tc>
          <w:tcPr>
            <w:tcW w:w="10306" w:type="dxa"/>
          </w:tcPr>
          <w:p w14:paraId="1E51060A"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14:paraId="6E472D5C" w14:textId="77777777" w:rsidTr="000C5D85">
        <w:tc>
          <w:tcPr>
            <w:tcW w:w="10306" w:type="dxa"/>
          </w:tcPr>
          <w:p w14:paraId="24EB346E" w14:textId="77777777"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14:paraId="47D3FCA8" w14:textId="77777777"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14:paraId="27C5A153" w14:textId="53C2A7B0" w:rsidTr="000C5D85">
              <w:trPr>
                <w:trHeight w:val="841"/>
              </w:trPr>
              <w:tc>
                <w:tcPr>
                  <w:tcW w:w="958" w:type="dxa"/>
                  <w:tcBorders>
                    <w:top w:val="single" w:sz="4" w:space="0" w:color="auto"/>
                    <w:left w:val="single" w:sz="4" w:space="0" w:color="auto"/>
                    <w:bottom w:val="single" w:sz="4" w:space="0" w:color="auto"/>
                    <w:right w:val="single" w:sz="4" w:space="0" w:color="auto"/>
                  </w:tcBorders>
                </w:tcPr>
                <w:p w14:paraId="3BA4149D"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14:paraId="20B79DFC"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14:paraId="3F3482F2" w14:textId="77777777"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14:paraId="5C9052CE" w14:textId="77777777"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14:paraId="6DA7F6E8" w14:textId="5A5B28F1"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14:paraId="0B3FAEEF" w14:textId="5FB818AB"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63CAA3A0"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6FF40CFC"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0A313EA"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349731A9" w14:textId="77777777" w:rsidR="000C5D85" w:rsidRPr="000C5D85" w:rsidRDefault="000C5D85" w:rsidP="000C5D85">
                  <w:pPr>
                    <w:tabs>
                      <w:tab w:val="left" w:pos="993"/>
                    </w:tabs>
                    <w:ind w:firstLine="567"/>
                    <w:jc w:val="center"/>
                    <w:rPr>
                      <w:rFonts w:ascii="Times New Roman" w:hAnsi="Times New Roman" w:cs="Times New Roman"/>
                    </w:rPr>
                  </w:pPr>
                </w:p>
              </w:tc>
            </w:tr>
            <w:tr w:rsidR="000C5D85" w:rsidRPr="000C5D85" w14:paraId="0AED6417" w14:textId="2758FC8F"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2526BFC6"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5A97CFB4"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D081A80"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1BDDBD76" w14:textId="77777777" w:rsidR="000C5D85" w:rsidRPr="000C5D85" w:rsidRDefault="000C5D85" w:rsidP="000C5D85">
                  <w:pPr>
                    <w:tabs>
                      <w:tab w:val="left" w:pos="993"/>
                    </w:tabs>
                    <w:ind w:firstLine="567"/>
                    <w:jc w:val="center"/>
                    <w:rPr>
                      <w:rFonts w:ascii="Times New Roman" w:hAnsi="Times New Roman" w:cs="Times New Roman"/>
                    </w:rPr>
                  </w:pPr>
                </w:p>
              </w:tc>
            </w:tr>
          </w:tbl>
          <w:p w14:paraId="502573B0"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06345423" w14:textId="77777777" w:rsidTr="000C5D85">
        <w:tc>
          <w:tcPr>
            <w:tcW w:w="10306" w:type="dxa"/>
          </w:tcPr>
          <w:p w14:paraId="2A908B14"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1D40CAC6" w14:textId="77777777" w:rsidTr="000C5D85">
        <w:tc>
          <w:tcPr>
            <w:tcW w:w="10306" w:type="dxa"/>
          </w:tcPr>
          <w:p w14:paraId="208C7C56"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14:paraId="488ABCDE"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14:paraId="0D7C7162"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(должность)                                                            (подпись, М.П.)                                    (фамилия, имя, отчество подписавшего)</w:t>
            </w:r>
          </w:p>
          <w:p w14:paraId="7A16832E" w14:textId="77777777" w:rsidR="000C5D85" w:rsidRPr="000C5D85" w:rsidRDefault="000C5D85" w:rsidP="000C5D85">
            <w:pPr>
              <w:tabs>
                <w:tab w:val="left" w:pos="993"/>
              </w:tabs>
              <w:ind w:firstLine="567"/>
              <w:jc w:val="center"/>
              <w:rPr>
                <w:rFonts w:ascii="Times New Roman" w:hAnsi="Times New Roman" w:cs="Times New Roman"/>
              </w:rPr>
            </w:pPr>
          </w:p>
          <w:p w14:paraId="4CB37FF5" w14:textId="77777777"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14:paraId="59AFCF91" w14:textId="77777777"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14:paraId="15610D59" w14:textId="77777777" w:rsidTr="000C5D85">
        <w:trPr>
          <w:trHeight w:val="288"/>
        </w:trPr>
        <w:tc>
          <w:tcPr>
            <w:tcW w:w="4896" w:type="dxa"/>
            <w:vAlign w:val="center"/>
          </w:tcPr>
          <w:p w14:paraId="48BACC03"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14:paraId="41315CDE" w14:textId="77777777"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14:paraId="1DC478F5"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14:paraId="52865A2E" w14:textId="77777777" w:rsidTr="000C5D85">
        <w:trPr>
          <w:trHeight w:val="576"/>
        </w:trPr>
        <w:tc>
          <w:tcPr>
            <w:tcW w:w="4896" w:type="dxa"/>
          </w:tcPr>
          <w:p w14:paraId="4749C79A" w14:textId="15C74CC9"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14:paraId="747B4897" w14:textId="77777777"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14:paraId="389CCD68" w14:textId="77777777"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14:paraId="7280CEB1" w14:textId="77777777"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14:paraId="7ECB2298" w14:textId="77777777" w:rsidTr="000C5D85">
        <w:trPr>
          <w:trHeight w:val="641"/>
        </w:trPr>
        <w:tc>
          <w:tcPr>
            <w:tcW w:w="4896" w:type="dxa"/>
          </w:tcPr>
          <w:p w14:paraId="073E768C"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0256988D"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4F271BD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2A63A694"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4BFA515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5D0F145A"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14:paraId="268C9ECF"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7BB52411"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6F359B3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769023FB"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12C14B66"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1C763B3C"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14:paraId="51FB0B17" w14:textId="77777777" w:rsidR="000C5D85" w:rsidRPr="00A64133" w:rsidRDefault="000C5D85" w:rsidP="000C5D85">
      <w:pPr>
        <w:tabs>
          <w:tab w:val="left" w:pos="993"/>
        </w:tabs>
        <w:ind w:firstLine="567"/>
        <w:contextualSpacing/>
        <w:jc w:val="center"/>
      </w:pPr>
    </w:p>
    <w:p w14:paraId="27DBA0AC" w14:textId="77777777" w:rsidR="000C5D85" w:rsidRDefault="000C5D85" w:rsidP="000C5D85"/>
    <w:p w14:paraId="1330B3F7" w14:textId="77777777"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5"/>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73DE1" w14:textId="77777777" w:rsidR="00DF1ED0" w:rsidRDefault="00DF1ED0" w:rsidP="00AE2D74">
      <w:pPr>
        <w:spacing w:after="0" w:line="240" w:lineRule="auto"/>
      </w:pPr>
      <w:r>
        <w:separator/>
      </w:r>
    </w:p>
  </w:endnote>
  <w:endnote w:type="continuationSeparator" w:id="0">
    <w:p w14:paraId="28AD5D99" w14:textId="77777777" w:rsidR="00DF1ED0" w:rsidRDefault="00DF1ED0"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56CBC" w14:textId="77777777" w:rsidR="00DF1ED0" w:rsidRDefault="00DF1ED0" w:rsidP="00AE2D74">
      <w:pPr>
        <w:spacing w:after="0" w:line="240" w:lineRule="auto"/>
      </w:pPr>
      <w:r>
        <w:separator/>
      </w:r>
    </w:p>
  </w:footnote>
  <w:footnote w:type="continuationSeparator" w:id="0">
    <w:p w14:paraId="67654AA5" w14:textId="77777777" w:rsidR="00DF1ED0" w:rsidRDefault="00DF1ED0" w:rsidP="00AE2D74">
      <w:pPr>
        <w:spacing w:after="0" w:line="240" w:lineRule="auto"/>
      </w:pPr>
      <w:r>
        <w:continuationSeparator/>
      </w:r>
    </w:p>
  </w:footnote>
  <w:footnote w:id="1">
    <w:p w14:paraId="4FB2192A" w14:textId="476CF4BB" w:rsidR="00533FBA" w:rsidRPr="00915AEA" w:rsidRDefault="00533FBA"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14:paraId="136E2598" w14:textId="62E2B9F4" w:rsidR="00533FBA" w:rsidRPr="00915AEA" w:rsidRDefault="00533FBA"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14:paraId="204891D2" w14:textId="77777777" w:rsidR="00533FBA" w:rsidRPr="00426C4B" w:rsidRDefault="00533FBA"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1B0EE3A2" w14:textId="77777777" w:rsidR="00533FBA" w:rsidRPr="00915AEA" w:rsidRDefault="00533FBA"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14:paraId="6CD5872A" w14:textId="5FC2FF37" w:rsidR="00533FBA" w:rsidRPr="00426C4B" w:rsidRDefault="00533FBA"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02A46FC0" w14:textId="65CA0282" w:rsidR="00533FBA" w:rsidRPr="00426C4B" w:rsidRDefault="00533FBA" w:rsidP="004E03E5">
      <w:pPr>
        <w:autoSpaceDE w:val="0"/>
        <w:autoSpaceDN w:val="0"/>
        <w:adjustRightInd w:val="0"/>
        <w:ind w:firstLine="257"/>
        <w:jc w:val="both"/>
        <w:rPr>
          <w:i/>
        </w:rPr>
      </w:pPr>
    </w:p>
  </w:footnote>
  <w:footnote w:id="5">
    <w:p w14:paraId="4408D6FE" w14:textId="375A790F" w:rsidR="00533FBA" w:rsidRPr="00426C4B" w:rsidRDefault="00533FBA"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14:paraId="5B219EBB" w14:textId="61DAACD7" w:rsidR="00533FBA" w:rsidRPr="00CF6EC3" w:rsidRDefault="00533FBA"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14:paraId="683FE107" w14:textId="42A55102" w:rsidR="00533FBA" w:rsidRPr="00CF6EC3" w:rsidRDefault="00533FBA"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5A8A926" w14:textId="77777777" w:rsidR="00533FBA" w:rsidRPr="00426C4B" w:rsidRDefault="00533FBA" w:rsidP="00F73F00">
      <w:pPr>
        <w:autoSpaceDE w:val="0"/>
        <w:autoSpaceDN w:val="0"/>
        <w:adjustRightInd w:val="0"/>
        <w:ind w:firstLine="255"/>
        <w:contextualSpacing/>
        <w:jc w:val="both"/>
        <w:rPr>
          <w:i/>
          <w:sz w:val="20"/>
          <w:szCs w:val="20"/>
        </w:rPr>
      </w:pPr>
    </w:p>
    <w:p w14:paraId="626E0E50" w14:textId="77777777" w:rsidR="00533FBA" w:rsidRPr="00426C4B" w:rsidRDefault="00533FBA" w:rsidP="00F73F00">
      <w:pPr>
        <w:autoSpaceDE w:val="0"/>
        <w:autoSpaceDN w:val="0"/>
        <w:adjustRightInd w:val="0"/>
        <w:ind w:firstLine="257"/>
        <w:jc w:val="both"/>
        <w:rPr>
          <w:i/>
        </w:rPr>
      </w:pPr>
    </w:p>
  </w:footnote>
  <w:footnote w:id="7">
    <w:p w14:paraId="4372FCFF" w14:textId="5707A04A" w:rsidR="00533FBA" w:rsidRPr="008D0119" w:rsidRDefault="00533FBA"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14:paraId="2F6C17C0" w14:textId="77777777" w:rsidR="00533FBA" w:rsidRPr="00426C4B" w:rsidRDefault="00533FBA" w:rsidP="00F73F00">
      <w:pPr>
        <w:autoSpaceDE w:val="0"/>
        <w:autoSpaceDN w:val="0"/>
        <w:adjustRightInd w:val="0"/>
        <w:ind w:firstLine="257"/>
        <w:jc w:val="both"/>
        <w:rPr>
          <w:i/>
        </w:rPr>
      </w:pPr>
    </w:p>
  </w:footnote>
  <w:footnote w:id="9">
    <w:p w14:paraId="105B34F9" w14:textId="77777777" w:rsidR="00533FBA" w:rsidRDefault="00533FBA"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14:paraId="2B21FFAD" w14:textId="21D0F092" w:rsidR="00533FBA" w:rsidRDefault="00533FBA"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 xml:space="preserve">После согласования Заказчиком программы инженерных изысканий при необходимости разрабатываются сметы с учетом требований п. </w:t>
      </w:r>
      <w:r w:rsidRPr="00C35E23">
        <w:rPr>
          <w:i/>
          <w:sz w:val="20"/>
          <w:szCs w:val="20"/>
        </w:rPr>
        <w:t>9.3.</w:t>
      </w:r>
      <w:r>
        <w:rPr>
          <w:i/>
          <w:sz w:val="20"/>
          <w:szCs w:val="20"/>
        </w:rPr>
        <w:t xml:space="preserve"> Договора</w:t>
      </w:r>
    </w:p>
    <w:p w14:paraId="7A0FC5B3" w14:textId="77777777" w:rsidR="00533FBA" w:rsidRDefault="00533FBA" w:rsidP="00C35E23">
      <w:pPr>
        <w:widowControl w:val="0"/>
        <w:tabs>
          <w:tab w:val="left" w:pos="1418"/>
        </w:tabs>
        <w:autoSpaceDE w:val="0"/>
        <w:autoSpaceDN w:val="0"/>
        <w:adjustRightInd w:val="0"/>
        <w:spacing w:after="0" w:line="240" w:lineRule="auto"/>
        <w:jc w:val="both"/>
        <w:rPr>
          <w:i/>
          <w:sz w:val="20"/>
          <w:szCs w:val="20"/>
        </w:rPr>
      </w:pPr>
    </w:p>
    <w:p w14:paraId="58E58F6B" w14:textId="77777777" w:rsidR="00533FBA" w:rsidRDefault="00533FBA" w:rsidP="00C35E23">
      <w:pPr>
        <w:widowControl w:val="0"/>
        <w:tabs>
          <w:tab w:val="left" w:pos="1418"/>
        </w:tabs>
        <w:autoSpaceDE w:val="0"/>
        <w:autoSpaceDN w:val="0"/>
        <w:adjustRightInd w:val="0"/>
        <w:spacing w:after="0" w:line="240" w:lineRule="auto"/>
        <w:jc w:val="both"/>
        <w:rPr>
          <w:i/>
        </w:rPr>
      </w:pPr>
    </w:p>
    <w:p w14:paraId="1C6700CD" w14:textId="77777777" w:rsidR="00533FBA" w:rsidRPr="00426C4B" w:rsidRDefault="00533FBA" w:rsidP="00C35E23">
      <w:pPr>
        <w:widowControl w:val="0"/>
        <w:tabs>
          <w:tab w:val="left" w:pos="1418"/>
        </w:tabs>
        <w:autoSpaceDE w:val="0"/>
        <w:autoSpaceDN w:val="0"/>
        <w:adjustRightInd w:val="0"/>
        <w:spacing w:after="0" w:line="240" w:lineRule="auto"/>
        <w:jc w:val="both"/>
        <w:rPr>
          <w:i/>
        </w:rPr>
      </w:pPr>
    </w:p>
  </w:footnote>
  <w:footnote w:id="10">
    <w:p w14:paraId="44EBEAA4" w14:textId="5CF431FD" w:rsidR="00533FBA" w:rsidRPr="00426C4B" w:rsidRDefault="00533FBA"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r w:rsidRPr="00CF6EC3">
        <w:rPr>
          <w:rFonts w:ascii="Times New Roman" w:eastAsia="Times New Roman" w:hAnsi="Times New Roman" w:cs="Times New Roman"/>
          <w:i/>
          <w:iCs/>
          <w:sz w:val="24"/>
          <w:szCs w:val="24"/>
          <w:lang w:eastAsia="ru-RU"/>
        </w:rPr>
        <w:t>В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1">
    <w:p w14:paraId="11A72A51" w14:textId="57BE4775" w:rsidR="00533FBA" w:rsidRPr="00426C4B" w:rsidRDefault="00533FBA"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r w:rsidRPr="008F30D6">
        <w:rPr>
          <w:rFonts w:ascii="Times New Roman" w:eastAsia="Times New Roman" w:hAnsi="Times New Roman" w:cs="Times New Roman"/>
          <w:i/>
          <w:iCs/>
          <w:sz w:val="24"/>
          <w:szCs w:val="24"/>
          <w:lang w:eastAsia="ru-RU"/>
        </w:rPr>
        <w:t>В случае необходимости указывается наименование передаваемой документации - исходные данные, Задание на проектирование (приложение 13) и т.д. -в зависимост</w:t>
      </w:r>
      <w:r>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2">
    <w:p w14:paraId="34799B53" w14:textId="43E9C72E" w:rsidR="00533FBA" w:rsidRPr="00426C4B" w:rsidRDefault="00533FBA"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Pr="008F30D6">
        <w:rPr>
          <w:i/>
          <w:sz w:val="20"/>
          <w:szCs w:val="20"/>
          <w:vertAlign w:val="superscript"/>
        </w:rPr>
        <w:t xml:space="preserve"> </w:t>
      </w:r>
      <w:r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3">
    <w:p w14:paraId="7F1B4DC4" w14:textId="4095F371" w:rsidR="00533FBA" w:rsidRPr="00426C4B" w:rsidRDefault="00533FBA" w:rsidP="008F30D6">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17</w:t>
      </w:r>
      <w:r>
        <w:rPr>
          <w:i/>
          <w:sz w:val="20"/>
          <w:szCs w:val="20"/>
        </w:rPr>
        <w:t xml:space="preserve"> </w:t>
      </w:r>
      <w:r w:rsidRPr="008F30D6">
        <w:rPr>
          <w:i/>
          <w:sz w:val="20"/>
          <w:szCs w:val="20"/>
        </w:rPr>
        <w:t xml:space="preserve"> </w:t>
      </w:r>
      <w:r w:rsidRPr="00CF6EC3">
        <w:rPr>
          <w:rFonts w:ascii="Times New Roman" w:eastAsia="Times New Roman" w:hAnsi="Times New Roman" w:cs="Times New Roman"/>
          <w:bCs/>
          <w:i/>
          <w:sz w:val="24"/>
          <w:szCs w:val="24"/>
          <w:lang w:eastAsia="ru-RU"/>
        </w:rPr>
        <w:t>Срок устанавливается</w:t>
      </w:r>
      <w:r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i/>
          <w:sz w:val="24"/>
          <w:szCs w:val="24"/>
          <w:lang w:eastAsia="ru-RU"/>
        </w:rPr>
        <w:t>Заказчиком по своему усмотрению.</w:t>
      </w:r>
    </w:p>
  </w:footnote>
  <w:footnote w:id="14">
    <w:p w14:paraId="4CEFAF56" w14:textId="1E3E98C4" w:rsidR="00533FBA" w:rsidRPr="008F30D6" w:rsidRDefault="00533FBA" w:rsidP="008F30D6">
      <w:pPr>
        <w:tabs>
          <w:tab w:val="left" w:pos="1276"/>
        </w:tabs>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1</w:t>
      </w:r>
      <w:r>
        <w:rPr>
          <w:rFonts w:ascii="Times New Roman" w:eastAsia="Times New Roman" w:hAnsi="Times New Roman" w:cs="Times New Roman"/>
          <w:bCs/>
          <w:i/>
          <w:sz w:val="24"/>
          <w:szCs w:val="24"/>
          <w:vertAlign w:val="superscript"/>
          <w:lang w:eastAsia="ru-RU"/>
        </w:rPr>
        <w:t>9</w:t>
      </w:r>
      <w:r w:rsidRPr="008F30D6">
        <w:rPr>
          <w:rFonts w:ascii="Times New Roman" w:eastAsia="Times New Roman" w:hAnsi="Times New Roman" w:cs="Times New Roman"/>
          <w:bCs/>
          <w:i/>
          <w:sz w:val="24"/>
          <w:szCs w:val="24"/>
          <w:lang w:eastAsia="ru-RU"/>
        </w:rPr>
        <w:t xml:space="preserve"> Решение о предоставлении Подрядчиком единой банковской гарантии по Договору принимается на основании письменного обращения Подрядчика. </w:t>
      </w:r>
    </w:p>
    <w:p w14:paraId="2226600B" w14:textId="77777777" w:rsidR="00533FBA" w:rsidRPr="00426C4B" w:rsidRDefault="00533FBA" w:rsidP="008F30D6">
      <w:pPr>
        <w:widowControl w:val="0"/>
        <w:shd w:val="clear" w:color="auto" w:fill="FFFFFF"/>
        <w:tabs>
          <w:tab w:val="left" w:pos="1176"/>
        </w:tabs>
        <w:autoSpaceDE w:val="0"/>
        <w:autoSpaceDN w:val="0"/>
        <w:adjustRightInd w:val="0"/>
        <w:spacing w:after="0" w:line="240" w:lineRule="auto"/>
        <w:jc w:val="both"/>
        <w:rPr>
          <w:i/>
        </w:rPr>
      </w:pPr>
    </w:p>
  </w:footnote>
  <w:footnote w:id="15">
    <w:p w14:paraId="0410E09A" w14:textId="346F433B" w:rsidR="00533FBA" w:rsidRPr="00CF6EC3" w:rsidRDefault="00533FBA"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14:paraId="21B03EDF" w14:textId="2444F251" w:rsidR="00533FBA" w:rsidRPr="008F30D6" w:rsidRDefault="00533FBA"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0168A7CA" w14:textId="77777777" w:rsidR="00533FBA" w:rsidRPr="008F30D6" w:rsidRDefault="00533FBA" w:rsidP="008F30D6">
      <w:pPr>
        <w:tabs>
          <w:tab w:val="left" w:pos="1276"/>
        </w:tabs>
        <w:spacing w:after="0" w:line="240" w:lineRule="auto"/>
        <w:jc w:val="both"/>
        <w:rPr>
          <w:rFonts w:ascii="Times New Roman" w:eastAsia="Times New Roman" w:hAnsi="Times New Roman" w:cs="Times New Roman"/>
          <w:bCs/>
          <w:i/>
          <w:sz w:val="24"/>
          <w:szCs w:val="24"/>
          <w:lang w:eastAsia="ru-RU"/>
        </w:rPr>
      </w:pPr>
    </w:p>
    <w:p w14:paraId="26F99B65" w14:textId="77777777" w:rsidR="00533FBA" w:rsidRPr="00426C4B" w:rsidRDefault="00533FBA" w:rsidP="008F30D6">
      <w:pPr>
        <w:widowControl w:val="0"/>
        <w:shd w:val="clear" w:color="auto" w:fill="FFFFFF"/>
        <w:tabs>
          <w:tab w:val="left" w:pos="1176"/>
        </w:tabs>
        <w:autoSpaceDE w:val="0"/>
        <w:autoSpaceDN w:val="0"/>
        <w:adjustRightInd w:val="0"/>
        <w:spacing w:after="0" w:line="240" w:lineRule="auto"/>
        <w:jc w:val="both"/>
        <w:rPr>
          <w:i/>
        </w:rPr>
      </w:pPr>
    </w:p>
  </w:footnote>
  <w:footnote w:id="16">
    <w:p w14:paraId="172489A3" w14:textId="27B200B9" w:rsidR="00533FBA" w:rsidRPr="008D0119" w:rsidRDefault="00533FBA"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В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14:paraId="0CADA771" w14:textId="77777777" w:rsidR="00533FBA"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14:paraId="0A4D840B" w14:textId="7CFD5637" w:rsidR="00533FBA" w:rsidRPr="00892E13"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5ACF4454" w14:textId="77777777" w:rsidR="00533FBA" w:rsidRPr="00892E13"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02.11.2015 № 206).</w:t>
      </w:r>
    </w:p>
    <w:p w14:paraId="5C7D3C68" w14:textId="77777777" w:rsidR="00533FBA" w:rsidRPr="00892E13"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1E989F1" w14:textId="66829047" w:rsidR="00533FBA" w:rsidRPr="00426C4B" w:rsidRDefault="00533FBA"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17">
    <w:p w14:paraId="30178654" w14:textId="5C675FB1" w:rsidR="00533FBA" w:rsidRPr="00426C4B" w:rsidRDefault="00533FBA"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В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18">
    <w:p w14:paraId="69036627" w14:textId="455559E6" w:rsidR="00533FBA" w:rsidRPr="00A020A2" w:rsidRDefault="00533FBA" w:rsidP="000C5D85">
      <w:pPr>
        <w:pStyle w:val="afffb"/>
        <w:jc w:val="both"/>
        <w:rPr>
          <w:rFonts w:ascii="Times New Roman" w:hAnsi="Times New Roman" w:cs="Times New Roman"/>
        </w:rPr>
      </w:pPr>
      <w:r w:rsidRPr="00A020A2">
        <w:rPr>
          <w:rFonts w:ascii="Times New Roman" w:hAnsi="Times New Roman" w:cs="Times New Roman"/>
          <w:bCs/>
          <w:i/>
          <w:vertAlign w:val="superscript"/>
        </w:rPr>
        <w:t>26</w:t>
      </w:r>
      <w:r w:rsidRPr="00A020A2">
        <w:rPr>
          <w:rFonts w:ascii="Times New Roman" w:hAnsi="Times New Roman" w:cs="Times New Roman"/>
          <w:bCs/>
          <w:i/>
        </w:rPr>
        <w:t xml:space="preserve"> </w:t>
      </w:r>
      <w:r w:rsidRPr="00A020A2">
        <w:rPr>
          <w:rFonts w:ascii="Times New Roman" w:hAnsi="Times New Roman" w:cs="Times New Roman"/>
          <w:i/>
        </w:rPr>
        <w:t xml:space="preserve">Приложение № </w:t>
      </w:r>
      <w:r w:rsidRPr="00A020A2">
        <w:rPr>
          <w:rFonts w:ascii="Times New Roman" w:hAnsi="Times New Roman" w:cs="Times New Roman"/>
          <w:i/>
          <w:noProof/>
        </w:rPr>
        <w:t>1</w:t>
      </w:r>
      <w:r w:rsidRPr="00A020A2">
        <w:rPr>
          <w:rFonts w:ascii="Times New Roman" w:hAnsi="Times New Roman" w:cs="Times New Roman"/>
          <w:i/>
        </w:rPr>
        <w:t xml:space="preserve"> к договору излагается в предложенной редакции, если договор заключается с контрагентом ПАО «МРСК Центра»/ПАО «МРСК Центра и Приволжья», на которого не распространяется сфера действия Федерального закона «О бухгалтерском учете» от 06.12.2011 № 402-ФЗ.</w:t>
      </w:r>
    </w:p>
    <w:p w14:paraId="7502F9F5" w14:textId="76669336" w:rsidR="00533FBA" w:rsidRPr="00426C4B" w:rsidRDefault="00533FBA"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A020A2">
        <w:rPr>
          <w:rFonts w:ascii="Times New Roman" w:hAnsi="Times New Roman" w:cs="Times New Roman"/>
          <w:i/>
          <w:sz w:val="20"/>
          <w:szCs w:val="20"/>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A020A2">
        <w:rPr>
          <w:rFonts w:ascii="Times New Roman" w:hAnsi="Times New Roman" w:cs="Times New Roman"/>
          <w:i/>
          <w:sz w:val="20"/>
          <w:szCs w:val="20"/>
          <w:lang w:val="en-US"/>
        </w:rPr>
        <w:t>SAP</w:t>
      </w:r>
      <w:r w:rsidRPr="00A020A2">
        <w:rPr>
          <w:rFonts w:ascii="Times New Roman" w:hAnsi="Times New Roman" w:cs="Times New Roman"/>
          <w:i/>
          <w:sz w:val="20"/>
          <w:szCs w:val="20"/>
        </w:rPr>
        <w:t>.</w:t>
      </w:r>
    </w:p>
  </w:footnote>
  <w:footnote w:id="19">
    <w:p w14:paraId="100F624A" w14:textId="15CC60A8" w:rsidR="00533FBA" w:rsidRPr="00426C4B" w:rsidRDefault="00533FBA"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в случаях, предусмотренных законодательством </w:t>
      </w:r>
    </w:p>
  </w:footnote>
  <w:footnote w:id="20">
    <w:p w14:paraId="02550F17" w14:textId="1FD42516" w:rsidR="00533FBA" w:rsidRPr="00A51A79" w:rsidRDefault="00533FBA"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кВ</w:t>
      </w:r>
    </w:p>
    <w:p w14:paraId="14309264" w14:textId="289F8EE4" w:rsidR="00533FBA" w:rsidRPr="00426C4B" w:rsidRDefault="00533FBA" w:rsidP="00A51A79">
      <w:pPr>
        <w:widowControl w:val="0"/>
        <w:shd w:val="clear" w:color="auto" w:fill="FFFFFF"/>
        <w:tabs>
          <w:tab w:val="left" w:pos="3086"/>
        </w:tabs>
        <w:autoSpaceDE w:val="0"/>
        <w:autoSpaceDN w:val="0"/>
        <w:adjustRightInd w:val="0"/>
        <w:spacing w:after="0" w:line="240" w:lineRule="auto"/>
        <w:jc w:val="both"/>
        <w:rPr>
          <w:i/>
        </w:rPr>
      </w:pPr>
    </w:p>
  </w:footnote>
  <w:footnote w:id="21">
    <w:p w14:paraId="5DE5419F" w14:textId="118ED66C" w:rsidR="00533FBA" w:rsidRDefault="00533FBA"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14:paraId="3F135265" w14:textId="3A81DCA5" w:rsidR="00533FBA" w:rsidRPr="00B97867" w:rsidRDefault="00533FBA"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w:t>
      </w:r>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1B65F5A3" w14:textId="1B60713F" w:rsidR="00533FBA" w:rsidRPr="00426C4B" w:rsidRDefault="00533FBA" w:rsidP="00220327">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2874F" w14:textId="77777777" w:rsidR="00533FBA" w:rsidRDefault="00533FBA"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14:paraId="007DC702" w14:textId="77777777" w:rsidR="00533FBA" w:rsidRDefault="00533FBA">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CF780" w14:textId="77777777" w:rsidR="00533FBA" w:rsidRPr="00384C3D" w:rsidRDefault="00533FBA">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C7269A">
      <w:rPr>
        <w:rFonts w:ascii="Times New Roman" w:hAnsi="Times New Roman"/>
        <w:noProof/>
        <w:sz w:val="24"/>
        <w:szCs w:val="24"/>
      </w:rPr>
      <w:t>12</w:t>
    </w:r>
    <w:r w:rsidRPr="00384C3D">
      <w:rPr>
        <w:rFonts w:ascii="Times New Roman" w:hAnsi="Times New Roman"/>
        <w:sz w:val="24"/>
        <w:szCs w:val="24"/>
      </w:rPr>
      <w:fldChar w:fldCharType="end"/>
    </w:r>
  </w:p>
  <w:p w14:paraId="167FAFDC" w14:textId="77777777" w:rsidR="00533FBA" w:rsidRDefault="00533FBA">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162873"/>
      <w:docPartObj>
        <w:docPartGallery w:val="Page Numbers (Top of Page)"/>
        <w:docPartUnique/>
      </w:docPartObj>
    </w:sdtPr>
    <w:sdtEndPr/>
    <w:sdtContent>
      <w:p w14:paraId="2792FA94" w14:textId="77777777" w:rsidR="00533FBA" w:rsidRDefault="00533FBA">
        <w:pPr>
          <w:pStyle w:val="af4"/>
          <w:jc w:val="center"/>
        </w:pPr>
        <w:r>
          <w:fldChar w:fldCharType="begin"/>
        </w:r>
        <w:r>
          <w:instrText>PAGE   \* MERGEFORMAT</w:instrText>
        </w:r>
        <w:r>
          <w:fldChar w:fldCharType="separate"/>
        </w:r>
        <w:r w:rsidR="00FE7BFC">
          <w:rPr>
            <w:noProof/>
          </w:rPr>
          <w:t>37</w:t>
        </w:r>
        <w:r>
          <w:fldChar w:fldCharType="end"/>
        </w:r>
      </w:p>
    </w:sdtContent>
  </w:sdt>
  <w:p w14:paraId="4CA3C11A" w14:textId="77777777" w:rsidR="00533FBA" w:rsidRPr="00723B7A" w:rsidRDefault="00533FBA"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BCDF" w14:textId="77777777" w:rsidR="00533FBA" w:rsidRDefault="00533FBA">
    <w:pPr>
      <w:pStyle w:val="af4"/>
      <w:jc w:val="center"/>
    </w:pPr>
    <w:r>
      <w:fldChar w:fldCharType="begin"/>
    </w:r>
    <w:r>
      <w:instrText>PAGE   \* MERGEFORMAT</w:instrText>
    </w:r>
    <w:r>
      <w:fldChar w:fldCharType="separate"/>
    </w:r>
    <w:r w:rsidRPr="00B83F94">
      <w:rPr>
        <w:noProof/>
      </w:rPr>
      <w:t>32</w:t>
    </w:r>
    <w:r>
      <w:fldChar w:fldCharType="end"/>
    </w:r>
  </w:p>
  <w:p w14:paraId="7C23A394" w14:textId="77777777" w:rsidR="00533FBA" w:rsidRDefault="00533FBA"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EndPr/>
    <w:sdtContent>
      <w:p w14:paraId="151BA2B5" w14:textId="77777777" w:rsidR="00533FBA" w:rsidRDefault="00533FBA">
        <w:pPr>
          <w:pStyle w:val="af4"/>
          <w:jc w:val="center"/>
        </w:pPr>
        <w:r>
          <w:fldChar w:fldCharType="begin"/>
        </w:r>
        <w:r>
          <w:instrText>PAGE   \* MERGEFORMAT</w:instrText>
        </w:r>
        <w:r>
          <w:fldChar w:fldCharType="separate"/>
        </w:r>
        <w:r w:rsidR="00FE7BFC">
          <w:rPr>
            <w:noProof/>
          </w:rPr>
          <w:t>43</w:t>
        </w:r>
        <w:r>
          <w:fldChar w:fldCharType="end"/>
        </w:r>
      </w:p>
    </w:sdtContent>
  </w:sdt>
  <w:p w14:paraId="603DB29F" w14:textId="77777777" w:rsidR="00533FBA" w:rsidRDefault="00533FBA">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14:paraId="58F8E753" w14:textId="77777777" w:rsidR="00533FBA" w:rsidRDefault="00533FBA">
        <w:pPr>
          <w:pStyle w:val="af4"/>
          <w:jc w:val="center"/>
        </w:pPr>
        <w:r>
          <w:fldChar w:fldCharType="begin"/>
        </w:r>
        <w:r>
          <w:instrText>PAGE   \* MERGEFORMAT</w:instrText>
        </w:r>
        <w:r>
          <w:fldChar w:fldCharType="separate"/>
        </w:r>
        <w:r w:rsidR="00FE7BFC">
          <w:rPr>
            <w:noProof/>
          </w:rPr>
          <w:t>45</w:t>
        </w:r>
        <w:r>
          <w:fldChar w:fldCharType="end"/>
        </w:r>
      </w:p>
    </w:sdtContent>
  </w:sdt>
  <w:p w14:paraId="5FCF445A" w14:textId="77777777" w:rsidR="00533FBA" w:rsidRDefault="00533FB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10E29"/>
    <w:rsid w:val="00015230"/>
    <w:rsid w:val="000222CC"/>
    <w:rsid w:val="00033A81"/>
    <w:rsid w:val="000369DA"/>
    <w:rsid w:val="00036BB2"/>
    <w:rsid w:val="000623BC"/>
    <w:rsid w:val="00063967"/>
    <w:rsid w:val="00064380"/>
    <w:rsid w:val="00066BD3"/>
    <w:rsid w:val="000701B4"/>
    <w:rsid w:val="00071305"/>
    <w:rsid w:val="00071952"/>
    <w:rsid w:val="00073E26"/>
    <w:rsid w:val="000862A2"/>
    <w:rsid w:val="00086862"/>
    <w:rsid w:val="000873FC"/>
    <w:rsid w:val="00090E6F"/>
    <w:rsid w:val="000A0B72"/>
    <w:rsid w:val="000A1853"/>
    <w:rsid w:val="000A1975"/>
    <w:rsid w:val="000B0A68"/>
    <w:rsid w:val="000B7098"/>
    <w:rsid w:val="000C437E"/>
    <w:rsid w:val="000C5D85"/>
    <w:rsid w:val="000D24C7"/>
    <w:rsid w:val="000F1DB3"/>
    <w:rsid w:val="000F5C9F"/>
    <w:rsid w:val="000F6A00"/>
    <w:rsid w:val="001017BB"/>
    <w:rsid w:val="00107E59"/>
    <w:rsid w:val="0011611A"/>
    <w:rsid w:val="001162D5"/>
    <w:rsid w:val="0012129C"/>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84F96"/>
    <w:rsid w:val="0029463F"/>
    <w:rsid w:val="0029534B"/>
    <w:rsid w:val="00296A5D"/>
    <w:rsid w:val="00297D25"/>
    <w:rsid w:val="002B1197"/>
    <w:rsid w:val="002B2E0C"/>
    <w:rsid w:val="002B5D06"/>
    <w:rsid w:val="002C2E06"/>
    <w:rsid w:val="002D096D"/>
    <w:rsid w:val="002E2370"/>
    <w:rsid w:val="002E3AA2"/>
    <w:rsid w:val="00300F5C"/>
    <w:rsid w:val="00305847"/>
    <w:rsid w:val="003102E9"/>
    <w:rsid w:val="00310BDA"/>
    <w:rsid w:val="003114BF"/>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3410"/>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95A9F"/>
    <w:rsid w:val="004B2994"/>
    <w:rsid w:val="004B5F18"/>
    <w:rsid w:val="004C2F01"/>
    <w:rsid w:val="004C328B"/>
    <w:rsid w:val="004C3931"/>
    <w:rsid w:val="004D0F1B"/>
    <w:rsid w:val="004D15CD"/>
    <w:rsid w:val="004D4147"/>
    <w:rsid w:val="004D6386"/>
    <w:rsid w:val="004E03E5"/>
    <w:rsid w:val="004F6369"/>
    <w:rsid w:val="005000E2"/>
    <w:rsid w:val="005021B7"/>
    <w:rsid w:val="0050589C"/>
    <w:rsid w:val="00505D1A"/>
    <w:rsid w:val="005113E7"/>
    <w:rsid w:val="005127C8"/>
    <w:rsid w:val="0051483B"/>
    <w:rsid w:val="00520288"/>
    <w:rsid w:val="005328C4"/>
    <w:rsid w:val="00533FBA"/>
    <w:rsid w:val="00542E8A"/>
    <w:rsid w:val="0054421D"/>
    <w:rsid w:val="0054433F"/>
    <w:rsid w:val="0054685D"/>
    <w:rsid w:val="00546B10"/>
    <w:rsid w:val="00551B3D"/>
    <w:rsid w:val="00553927"/>
    <w:rsid w:val="00553A56"/>
    <w:rsid w:val="00554E0D"/>
    <w:rsid w:val="00591AAA"/>
    <w:rsid w:val="00591B8A"/>
    <w:rsid w:val="005947AA"/>
    <w:rsid w:val="00596DF6"/>
    <w:rsid w:val="005974DE"/>
    <w:rsid w:val="005A1C0A"/>
    <w:rsid w:val="005B1DF3"/>
    <w:rsid w:val="005B62AF"/>
    <w:rsid w:val="005C6698"/>
    <w:rsid w:val="005D3D2A"/>
    <w:rsid w:val="005D7190"/>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B58B2"/>
    <w:rsid w:val="006C04D7"/>
    <w:rsid w:val="006C2326"/>
    <w:rsid w:val="006C3DBC"/>
    <w:rsid w:val="006C4570"/>
    <w:rsid w:val="006C51AD"/>
    <w:rsid w:val="006C6600"/>
    <w:rsid w:val="006D3800"/>
    <w:rsid w:val="006D7CD4"/>
    <w:rsid w:val="006E2394"/>
    <w:rsid w:val="006E27E4"/>
    <w:rsid w:val="006E4DA5"/>
    <w:rsid w:val="006E64BF"/>
    <w:rsid w:val="006F5901"/>
    <w:rsid w:val="006F5A11"/>
    <w:rsid w:val="0070330E"/>
    <w:rsid w:val="00705A53"/>
    <w:rsid w:val="007060C4"/>
    <w:rsid w:val="00706CF0"/>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E175F"/>
    <w:rsid w:val="008E5774"/>
    <w:rsid w:val="008F30D6"/>
    <w:rsid w:val="009003EA"/>
    <w:rsid w:val="0090719F"/>
    <w:rsid w:val="00912C98"/>
    <w:rsid w:val="00914701"/>
    <w:rsid w:val="0091556B"/>
    <w:rsid w:val="00915AEA"/>
    <w:rsid w:val="00916244"/>
    <w:rsid w:val="0092136B"/>
    <w:rsid w:val="00922147"/>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020A2"/>
    <w:rsid w:val="00A21744"/>
    <w:rsid w:val="00A27361"/>
    <w:rsid w:val="00A31235"/>
    <w:rsid w:val="00A31FEA"/>
    <w:rsid w:val="00A3415A"/>
    <w:rsid w:val="00A43E0E"/>
    <w:rsid w:val="00A477DC"/>
    <w:rsid w:val="00A51A79"/>
    <w:rsid w:val="00A554B9"/>
    <w:rsid w:val="00A5646B"/>
    <w:rsid w:val="00A66F98"/>
    <w:rsid w:val="00A73141"/>
    <w:rsid w:val="00A75F23"/>
    <w:rsid w:val="00A81175"/>
    <w:rsid w:val="00A832AC"/>
    <w:rsid w:val="00A8551A"/>
    <w:rsid w:val="00A916B1"/>
    <w:rsid w:val="00A941B1"/>
    <w:rsid w:val="00AA0969"/>
    <w:rsid w:val="00AB5A5C"/>
    <w:rsid w:val="00AC0D49"/>
    <w:rsid w:val="00AC2098"/>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3843"/>
    <w:rsid w:val="00C0725A"/>
    <w:rsid w:val="00C111A0"/>
    <w:rsid w:val="00C1542A"/>
    <w:rsid w:val="00C154DF"/>
    <w:rsid w:val="00C15C27"/>
    <w:rsid w:val="00C16849"/>
    <w:rsid w:val="00C227D0"/>
    <w:rsid w:val="00C24AB9"/>
    <w:rsid w:val="00C3282A"/>
    <w:rsid w:val="00C35334"/>
    <w:rsid w:val="00C35E23"/>
    <w:rsid w:val="00C40AE7"/>
    <w:rsid w:val="00C44FA3"/>
    <w:rsid w:val="00C50264"/>
    <w:rsid w:val="00C5440E"/>
    <w:rsid w:val="00C71AF0"/>
    <w:rsid w:val="00C71F11"/>
    <w:rsid w:val="00C7269A"/>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1ED0"/>
    <w:rsid w:val="00DF6CDB"/>
    <w:rsid w:val="00DF7DCF"/>
    <w:rsid w:val="00E02FD8"/>
    <w:rsid w:val="00E04B76"/>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670E"/>
    <w:rsid w:val="00FD7496"/>
    <w:rsid w:val="00FD7F2F"/>
    <w:rsid w:val="00FE03E0"/>
    <w:rsid w:val="00FE7BFC"/>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5D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89F7F-A48C-4225-A6A8-EFF25B35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21652</Words>
  <Characters>123417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Ostonen.IA</cp:lastModifiedBy>
  <cp:revision>2</cp:revision>
  <cp:lastPrinted>2018-06-15T06:07:00Z</cp:lastPrinted>
  <dcterms:created xsi:type="dcterms:W3CDTF">2019-06-11T08:16:00Z</dcterms:created>
  <dcterms:modified xsi:type="dcterms:W3CDTF">2019-06-11T08:16:00Z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